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969" w:rsidRPr="002E4743" w:rsidRDefault="00C30969" w:rsidP="008D36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47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Калмыцкий государственный университет</w:t>
      </w:r>
    </w:p>
    <w:p w:rsidR="00C30969" w:rsidRPr="002E4743" w:rsidRDefault="00C30969" w:rsidP="008D36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47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Научная библиотека</w:t>
      </w:r>
    </w:p>
    <w:p w:rsidR="00C30969" w:rsidRPr="002E4743" w:rsidRDefault="00C30969" w:rsidP="008D36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47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Информационный бюллетень</w:t>
      </w:r>
    </w:p>
    <w:p w:rsidR="00C30969" w:rsidRPr="002E4743" w:rsidRDefault="00C30969" w:rsidP="008D36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47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Новые книги</w:t>
      </w:r>
    </w:p>
    <w:p w:rsidR="00C30969" w:rsidRPr="002E4743" w:rsidRDefault="00C30969" w:rsidP="00C309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47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Вып. </w:t>
      </w:r>
      <w:r w:rsidR="00631553" w:rsidRPr="002E47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(декабрь</w:t>
      </w:r>
      <w:bookmarkStart w:id="0" w:name="_GoBack"/>
      <w:bookmarkEnd w:id="0"/>
      <w:r w:rsidRPr="002E47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2E4743" w:rsidRPr="002E47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2E47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C30969" w:rsidRPr="003D7A93" w:rsidRDefault="00C30969" w:rsidP="00C309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0969" w:rsidRDefault="00C30969" w:rsidP="00C30969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7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Кафедра философии и </w:t>
      </w:r>
      <w:r w:rsidR="008E27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культурологи</w:t>
      </w:r>
    </w:p>
    <w:p w:rsidR="008E277B" w:rsidRPr="0094159A" w:rsidRDefault="008E277B" w:rsidP="00C30969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BB3" w:rsidRDefault="00BB6BB3" w:rsidP="00BB6BB3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7B44">
        <w:rPr>
          <w:rFonts w:ascii="Times New Roman" w:hAnsi="Times New Roman" w:cs="Times New Roman"/>
          <w:b/>
          <w:bCs/>
          <w:sz w:val="24"/>
          <w:szCs w:val="24"/>
        </w:rPr>
        <w:t>Андросов, Валерий Павлович.</w:t>
      </w:r>
      <w:r w:rsidRPr="00267B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Индо</w:t>
      </w:r>
      <w:r w:rsidRPr="00267B44">
        <w:rPr>
          <w:rFonts w:ascii="Times New Roman" w:hAnsi="Times New Roman" w:cs="Times New Roman"/>
          <w:sz w:val="24"/>
          <w:szCs w:val="24"/>
        </w:rPr>
        <w:t>тибетский</w:t>
      </w:r>
      <w:proofErr w:type="spellEnd"/>
      <w:r w:rsidRPr="00267B44">
        <w:rPr>
          <w:rFonts w:ascii="Times New Roman" w:hAnsi="Times New Roman" w:cs="Times New Roman"/>
          <w:sz w:val="24"/>
          <w:szCs w:val="24"/>
        </w:rPr>
        <w:t xml:space="preserve"> буддизм : энциклопедический словарь / В. П. Андросов. - 2-е изд. - Москва : Фонд содействия буддийскому образованию и исследованиям, 2023. - 406[1] с. ; 24 см. - Библиогр.: с. 392-407  300 экз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267B44">
        <w:rPr>
          <w:rFonts w:ascii="Times New Roman" w:hAnsi="Times New Roman" w:cs="Times New Roman"/>
          <w:sz w:val="24"/>
          <w:szCs w:val="24"/>
        </w:rPr>
        <w:t>Э</w:t>
      </w:r>
      <w:proofErr w:type="gramEnd"/>
      <w:r w:rsidRPr="00267B44">
        <w:rPr>
          <w:rFonts w:ascii="Times New Roman" w:hAnsi="Times New Roman" w:cs="Times New Roman"/>
          <w:sz w:val="24"/>
          <w:szCs w:val="24"/>
        </w:rPr>
        <w:t>кземпляры: всего:5 - ЧЗ_6(1), ЧЗ_8(3), КХ(1)</w:t>
      </w:r>
    </w:p>
    <w:p w:rsidR="00BB6BB3" w:rsidRDefault="00BB6BB3" w:rsidP="00BB6BB3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B6BB3" w:rsidRDefault="00BB6BB3" w:rsidP="00BB6BB3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6BB3">
        <w:rPr>
          <w:rFonts w:ascii="Times New Roman" w:hAnsi="Times New Roman" w:cs="Times New Roman"/>
          <w:b/>
          <w:sz w:val="24"/>
          <w:szCs w:val="24"/>
        </w:rPr>
        <w:t>Буддизм в контексте межконфессионального диалога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 международный межрелигиозный молодежный форум.-  Элиста, 5-8 декабря 2024 г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сборник тезисов / </w:t>
      </w:r>
      <w:proofErr w:type="spellStart"/>
      <w:r w:rsidRPr="00BB6BB3">
        <w:rPr>
          <w:rFonts w:ascii="Times New Roman" w:hAnsi="Times New Roman" w:cs="Times New Roman"/>
          <w:sz w:val="24"/>
          <w:szCs w:val="24"/>
        </w:rPr>
        <w:t>Джамьянг</w:t>
      </w:r>
      <w:proofErr w:type="spellEnd"/>
      <w:r w:rsidRPr="00BB6B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6BB3">
        <w:rPr>
          <w:rFonts w:ascii="Times New Roman" w:hAnsi="Times New Roman" w:cs="Times New Roman"/>
          <w:sz w:val="24"/>
          <w:szCs w:val="24"/>
        </w:rPr>
        <w:t>Геше-лхарампа</w:t>
      </w:r>
      <w:proofErr w:type="spellEnd"/>
      <w:r w:rsidRPr="00BB6BB3">
        <w:rPr>
          <w:rFonts w:ascii="Times New Roman" w:hAnsi="Times New Roman" w:cs="Times New Roman"/>
          <w:sz w:val="24"/>
          <w:szCs w:val="24"/>
        </w:rPr>
        <w:t xml:space="preserve"> [и др.] ; ред. Б. К. </w:t>
      </w:r>
      <w:proofErr w:type="spellStart"/>
      <w:r w:rsidRPr="00BB6BB3">
        <w:rPr>
          <w:rFonts w:ascii="Times New Roman" w:hAnsi="Times New Roman" w:cs="Times New Roman"/>
          <w:sz w:val="24"/>
          <w:szCs w:val="24"/>
        </w:rPr>
        <w:t>Салаев</w:t>
      </w:r>
      <w:proofErr w:type="spellEnd"/>
      <w:r w:rsidRPr="00BB6BB3">
        <w:rPr>
          <w:rFonts w:ascii="Times New Roman" w:hAnsi="Times New Roman" w:cs="Times New Roman"/>
          <w:sz w:val="24"/>
          <w:szCs w:val="24"/>
        </w:rPr>
        <w:t xml:space="preserve"> [и др.] ; Администрация Президента Российской Федерации, Фонд содействия буддийскому образованию и исследованиям,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BB6BB3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BB6BB3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2024. - 290 с. - Текст на рус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англ., </w:t>
      </w:r>
      <w:proofErr w:type="spellStart"/>
      <w:r w:rsidRPr="00BB6BB3">
        <w:rPr>
          <w:rFonts w:ascii="Times New Roman" w:hAnsi="Times New Roman" w:cs="Times New Roman"/>
          <w:sz w:val="24"/>
          <w:szCs w:val="24"/>
        </w:rPr>
        <w:t>калм</w:t>
      </w:r>
      <w:proofErr w:type="spellEnd"/>
      <w:r w:rsidRPr="00BB6BB3">
        <w:rPr>
          <w:rFonts w:ascii="Times New Roman" w:hAnsi="Times New Roman" w:cs="Times New Roman"/>
          <w:sz w:val="24"/>
          <w:szCs w:val="24"/>
        </w:rPr>
        <w:t>. яз. - Библиогр. в конце ст.  500 экз. Экземпляры: всего:10 - ЧЗ_6(2), ЧЗ_8(3), ЧЗ_1(1), ЧЗ_9(1), КХ(3)</w:t>
      </w:r>
    </w:p>
    <w:p w:rsidR="00BB6BB3" w:rsidRPr="00BB6BB3" w:rsidRDefault="00BB6BB3" w:rsidP="00BB6BB3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BB6BB3" w:rsidRDefault="00BB6BB3" w:rsidP="00BB6BB3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6BB3">
        <w:rPr>
          <w:rFonts w:ascii="Times New Roman" w:hAnsi="Times New Roman" w:cs="Times New Roman"/>
          <w:b/>
          <w:bCs/>
          <w:sz w:val="24"/>
          <w:szCs w:val="24"/>
        </w:rPr>
        <w:t>Буддизм и власть</w:t>
      </w:r>
      <w:r w:rsidRPr="00BB6BB3">
        <w:rPr>
          <w:rFonts w:ascii="Times New Roman" w:hAnsi="Times New Roman" w:cs="Times New Roman"/>
          <w:sz w:val="24"/>
          <w:szCs w:val="24"/>
        </w:rPr>
        <w:t xml:space="preserve"> на юге России в XVII-XX вв.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история в документах : сборник / Министерство науки и высшего образования Российской Федерации, Калмыцкий научный центр Российской академии наук ; сост. А. А. Курапов. - Элиста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B6BB3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BB6BB3">
        <w:rPr>
          <w:rFonts w:ascii="Times New Roman" w:hAnsi="Times New Roman" w:cs="Times New Roman"/>
          <w:sz w:val="24"/>
          <w:szCs w:val="24"/>
        </w:rPr>
        <w:t xml:space="preserve"> РАН, 2023. - 224 с. - Библиогр. в конце ст.  500 экз. Экземпляры: всего:3 - ЧЗ_6(1), ЧЗ_8(1), ЧЗ_1(1</w:t>
      </w:r>
      <w:proofErr w:type="gramEnd"/>
    </w:p>
    <w:p w:rsidR="00BB6BB3" w:rsidRPr="00BB6BB3" w:rsidRDefault="00BB6BB3" w:rsidP="00BB6BB3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BB6BB3" w:rsidRDefault="00BB6BB3" w:rsidP="00BB6BB3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6BB3">
        <w:rPr>
          <w:rFonts w:ascii="Times New Roman" w:hAnsi="Times New Roman" w:cs="Times New Roman"/>
          <w:b/>
          <w:bCs/>
          <w:sz w:val="24"/>
          <w:szCs w:val="24"/>
        </w:rPr>
        <w:t>Буддизм и монгольские</w:t>
      </w:r>
      <w:r w:rsidRPr="00BB6BB3">
        <w:rPr>
          <w:rFonts w:ascii="Times New Roman" w:hAnsi="Times New Roman" w:cs="Times New Roman"/>
          <w:sz w:val="24"/>
          <w:szCs w:val="24"/>
        </w:rPr>
        <w:t xml:space="preserve"> этносы России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история, философия, социология : учебное пособие / М. С. Уланов [и др.]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BB6BB3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BB6BB3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- 122 с.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табл. ; 22 см. - Библиогр.: с. 111-119  100 экз. Экземпляры: всего:19 - ЧЗ_6(1), ЧЗ_8(1), АБ_4(17)</w:t>
      </w:r>
    </w:p>
    <w:p w:rsidR="00BB6BB3" w:rsidRPr="00BB6BB3" w:rsidRDefault="00BB6BB3" w:rsidP="00BB6BB3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BB6BB3" w:rsidRDefault="00BB6BB3" w:rsidP="00BB6BB3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6BB3">
        <w:rPr>
          <w:rFonts w:ascii="Times New Roman" w:hAnsi="Times New Roman" w:cs="Times New Roman"/>
          <w:b/>
          <w:bCs/>
          <w:sz w:val="24"/>
          <w:szCs w:val="24"/>
        </w:rPr>
        <w:t>Буддийские и добуддийские</w:t>
      </w:r>
      <w:r w:rsidRPr="00BB6BB3">
        <w:rPr>
          <w:rFonts w:ascii="Times New Roman" w:hAnsi="Times New Roman" w:cs="Times New Roman"/>
          <w:sz w:val="24"/>
          <w:szCs w:val="24"/>
        </w:rPr>
        <w:t xml:space="preserve"> тексты Монголии (XIII-XIX вв.): антология монгольской мысли / составители: А. Д. </w:t>
      </w:r>
      <w:proofErr w:type="spellStart"/>
      <w:r w:rsidRPr="00BB6BB3">
        <w:rPr>
          <w:rFonts w:ascii="Times New Roman" w:hAnsi="Times New Roman" w:cs="Times New Roman"/>
          <w:sz w:val="24"/>
          <w:szCs w:val="24"/>
        </w:rPr>
        <w:t>Цендина</w:t>
      </w:r>
      <w:proofErr w:type="spellEnd"/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В. Г. Буров. - Москва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Фонд содействия буддийскому образованию и исследованиям, 2023. - 479 с. : ил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. ;. - 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>Библиогр.: с. 465-470  300 экз. Экземпляры: всего:5 - ЧЗ_6(1), ЧЗ_8(3), КХ(1)</w:t>
      </w:r>
    </w:p>
    <w:p w:rsidR="00BB6BB3" w:rsidRPr="00BB6BB3" w:rsidRDefault="00BB6BB3" w:rsidP="00BB6BB3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BB6BB3" w:rsidRDefault="00BB6BB3" w:rsidP="00267B44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6BB3">
        <w:rPr>
          <w:rFonts w:ascii="Times New Roman" w:hAnsi="Times New Roman" w:cs="Times New Roman"/>
          <w:b/>
          <w:bCs/>
          <w:sz w:val="24"/>
          <w:szCs w:val="24"/>
        </w:rPr>
        <w:t>Воробьев, Валерий Владимирович.</w:t>
      </w:r>
      <w:r w:rsidRPr="00BB6BB3">
        <w:rPr>
          <w:rFonts w:ascii="Times New Roman" w:hAnsi="Times New Roman" w:cs="Times New Roman"/>
          <w:sz w:val="24"/>
          <w:szCs w:val="24"/>
        </w:rPr>
        <w:t xml:space="preserve"> Человек и его сознание в буддийской культуре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монография / В. В. Воробьев, М. С. Уланов ; научный редактор В. Н. Бадмаев ; рецензенты: Б. А. </w:t>
      </w:r>
      <w:proofErr w:type="spellStart"/>
      <w:r w:rsidRPr="00BB6BB3">
        <w:rPr>
          <w:rFonts w:ascii="Times New Roman" w:hAnsi="Times New Roman" w:cs="Times New Roman"/>
          <w:sz w:val="24"/>
          <w:szCs w:val="24"/>
        </w:rPr>
        <w:t>Бичеев</w:t>
      </w:r>
      <w:proofErr w:type="spellEnd"/>
      <w:r w:rsidRPr="00BB6BB3">
        <w:rPr>
          <w:rFonts w:ascii="Times New Roman" w:hAnsi="Times New Roman" w:cs="Times New Roman"/>
          <w:sz w:val="24"/>
          <w:szCs w:val="24"/>
        </w:rPr>
        <w:t>, С. А. Храпов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Министерство науки и высшего образования Российской Федерации, Федеральное государственное бюджетное образовательное учреждение высшего образования "Калмыцкий государственный университет им. Б. Б. </w:t>
      </w:r>
      <w:proofErr w:type="spellStart"/>
      <w:r w:rsidRPr="00BB6BB3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BB6BB3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Изд-во КалмГУ, 2024. - 156 с.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20,5 см. - Библиогр.: с. 136-155  300 экз. Экземпляры: всего:3 - ЧЗ_6(1), ЧЗ_8(1), ЧЗ_1(1)</w:t>
      </w:r>
    </w:p>
    <w:p w:rsidR="00BB6BB3" w:rsidRPr="00BB6BB3" w:rsidRDefault="00BB6BB3" w:rsidP="00BB6BB3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AA104C" w:rsidRPr="00BB6BB3" w:rsidRDefault="00AA104C" w:rsidP="00267B44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6BB3">
        <w:rPr>
          <w:rFonts w:ascii="Times New Roman" w:hAnsi="Times New Roman" w:cs="Times New Roman"/>
          <w:b/>
          <w:bCs/>
          <w:sz w:val="24"/>
          <w:szCs w:val="24"/>
        </w:rPr>
        <w:t xml:space="preserve">Его Святейшество </w:t>
      </w:r>
      <w:proofErr w:type="spellStart"/>
      <w:r w:rsidRPr="00BB6BB3">
        <w:rPr>
          <w:rFonts w:ascii="Times New Roman" w:hAnsi="Times New Roman" w:cs="Times New Roman"/>
          <w:b/>
          <w:bCs/>
          <w:sz w:val="24"/>
          <w:szCs w:val="24"/>
        </w:rPr>
        <w:t>Далай</w:t>
      </w:r>
      <w:proofErr w:type="spellEnd"/>
      <w:r w:rsidRPr="00BB6BB3">
        <w:rPr>
          <w:rFonts w:ascii="Times New Roman" w:hAnsi="Times New Roman" w:cs="Times New Roman"/>
          <w:b/>
          <w:bCs/>
          <w:sz w:val="24"/>
          <w:szCs w:val="24"/>
        </w:rPr>
        <w:t xml:space="preserve"> Лама XIV</w:t>
      </w:r>
      <w:r w:rsidRPr="00BB6BB3">
        <w:rPr>
          <w:rFonts w:ascii="Times New Roman" w:hAnsi="Times New Roman" w:cs="Times New Roman"/>
          <w:sz w:val="24"/>
          <w:szCs w:val="24"/>
        </w:rPr>
        <w:t xml:space="preserve"> Этика для нового тысячелетия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монография / Его Святейшество </w:t>
      </w:r>
      <w:proofErr w:type="spellStart"/>
      <w:r w:rsidRPr="00BB6BB3">
        <w:rPr>
          <w:rFonts w:ascii="Times New Roman" w:hAnsi="Times New Roman" w:cs="Times New Roman"/>
          <w:sz w:val="24"/>
          <w:szCs w:val="24"/>
        </w:rPr>
        <w:t>Далай</w:t>
      </w:r>
      <w:proofErr w:type="spellEnd"/>
      <w:r w:rsidRPr="00BB6BB3">
        <w:rPr>
          <w:rFonts w:ascii="Times New Roman" w:hAnsi="Times New Roman" w:cs="Times New Roman"/>
          <w:sz w:val="24"/>
          <w:szCs w:val="24"/>
        </w:rPr>
        <w:t xml:space="preserve"> Лама XIV ; [редактор А. Терентьев; пер. с англ. Т. </w:t>
      </w:r>
      <w:proofErr w:type="spellStart"/>
      <w:r w:rsidRPr="00BB6BB3">
        <w:rPr>
          <w:rFonts w:ascii="Times New Roman" w:hAnsi="Times New Roman" w:cs="Times New Roman"/>
          <w:sz w:val="24"/>
          <w:szCs w:val="24"/>
        </w:rPr>
        <w:t>Голубевой</w:t>
      </w:r>
      <w:proofErr w:type="spellEnd"/>
      <w:r w:rsidRPr="00BB6BB3">
        <w:rPr>
          <w:rFonts w:ascii="Times New Roman" w:hAnsi="Times New Roman" w:cs="Times New Roman"/>
          <w:sz w:val="24"/>
          <w:szCs w:val="24"/>
        </w:rPr>
        <w:t>]  ; Фонд сохранения и развития буддийской культуры "Океан Мудрости". - Элиста</w:t>
      </w:r>
      <w:proofErr w:type="gramStart"/>
      <w:r w:rsidRPr="00BB6BB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B6BB3">
        <w:rPr>
          <w:rFonts w:ascii="Times New Roman" w:hAnsi="Times New Roman" w:cs="Times New Roman"/>
          <w:sz w:val="24"/>
          <w:szCs w:val="24"/>
        </w:rPr>
        <w:t xml:space="preserve"> [б. и.], 2024. - 239 с. Экземпляры: всего:2 - ЧЗ_6(1), КХ(1)</w:t>
      </w:r>
    </w:p>
    <w:p w:rsidR="00AA104C" w:rsidRDefault="00AA104C" w:rsidP="00267B44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A104C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Китинов</w:t>
      </w:r>
      <w:proofErr w:type="spellEnd"/>
      <w:r w:rsidRPr="00AA104C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AA104C">
        <w:rPr>
          <w:rFonts w:ascii="Times New Roman" w:hAnsi="Times New Roman" w:cs="Times New Roman"/>
          <w:b/>
          <w:bCs/>
          <w:sz w:val="24"/>
          <w:szCs w:val="24"/>
        </w:rPr>
        <w:t>Баатр</w:t>
      </w:r>
      <w:proofErr w:type="spellEnd"/>
      <w:r w:rsidRPr="00AA10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A104C">
        <w:rPr>
          <w:rFonts w:ascii="Times New Roman" w:hAnsi="Times New Roman" w:cs="Times New Roman"/>
          <w:b/>
          <w:bCs/>
          <w:sz w:val="24"/>
          <w:szCs w:val="24"/>
        </w:rPr>
        <w:t>Учаевич</w:t>
      </w:r>
      <w:proofErr w:type="spellEnd"/>
      <w:r w:rsidRPr="00AA104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A104C">
        <w:rPr>
          <w:rFonts w:ascii="Times New Roman" w:hAnsi="Times New Roman" w:cs="Times New Roman"/>
          <w:sz w:val="24"/>
          <w:szCs w:val="24"/>
        </w:rPr>
        <w:t xml:space="preserve"> Буддизм и религиозные лидеры Тибета в истории четырех ойратов</w:t>
      </w:r>
      <w:proofErr w:type="gramStart"/>
      <w:r w:rsidRPr="00AA104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 xml:space="preserve"> монография / Б. У.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Китинов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; рецензенты: С. Л. Кузьмин, А. А. Курапов, Ю. И. Дробышев</w:t>
      </w:r>
      <w:proofErr w:type="gramStart"/>
      <w:r w:rsidRPr="00AA104C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 xml:space="preserve"> Институт востоковедения РАН. - 2-е изд.,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. и доп. - Москва : Институт востоковедения РАН, 2024. - 626 с. : рис., карты,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AA104C">
        <w:rPr>
          <w:rFonts w:ascii="Times New Roman" w:hAnsi="Times New Roman" w:cs="Times New Roman"/>
          <w:sz w:val="24"/>
          <w:szCs w:val="24"/>
        </w:rPr>
        <w:t xml:space="preserve">. ; 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>21. - Библиогр.: с. 522-566   600 экз. Экземпляры: всего:15 - ЧЗ_1(1), ЧЗ_6(1), АБ_4(6), ЧЗ_8(5), ЧЗ_9(1), КХ(1)</w:t>
      </w:r>
    </w:p>
    <w:p w:rsidR="009C1490" w:rsidRPr="009C1490" w:rsidRDefault="009C1490" w:rsidP="009C149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C1490" w:rsidRPr="00FF39A5" w:rsidRDefault="009C1490" w:rsidP="009C1490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sz w:val="24"/>
          <w:szCs w:val="24"/>
        </w:rPr>
        <w:t>Культура тибетского буддизма в контексте глобальных вызовов современного мира</w:t>
      </w:r>
      <w:r w:rsidRPr="00FF39A5">
        <w:rPr>
          <w:rFonts w:ascii="Times New Roman" w:hAnsi="Times New Roman" w:cs="Times New Roman"/>
          <w:sz w:val="24"/>
          <w:szCs w:val="24"/>
        </w:rPr>
        <w:t xml:space="preserve"> : монография / Ю. Ю. Эрендженова ; редактор В. Н. Бадмаев ; рецензенты: В. И. Антонов, М. С. Уланов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Министерство науки и высшего образования Российской Федерации, Федеральное государственное бюджетное образовательное учреждение высшего образования "Калмыцкий государственный университет им. Б. 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". - Исследование выполнено в рамках государственного задания Министерства науки и высшего образования РФ (№075-03-2024-113 "Буддизм и глобальные вызовы современного мира").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Изд-во КалмГУ, 2024. - 160 с. - Библиогр.: с. 132-158  100 экз. Экземпляры: всего:3 - ЧЗ_1(1), ЧЗ_6(1), ЧЗ_8(1)</w:t>
      </w:r>
    </w:p>
    <w:p w:rsidR="00AA104C" w:rsidRPr="00AA104C" w:rsidRDefault="00AA104C" w:rsidP="00267B44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A104C" w:rsidRDefault="00AA104C" w:rsidP="00267B44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104C">
        <w:rPr>
          <w:rFonts w:ascii="Times New Roman" w:hAnsi="Times New Roman" w:cs="Times New Roman"/>
          <w:b/>
          <w:bCs/>
          <w:sz w:val="24"/>
          <w:szCs w:val="24"/>
        </w:rPr>
        <w:t>Курапов, Андрей Алексеевич.</w:t>
      </w:r>
      <w:r w:rsidRPr="00AA10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Шакур-лама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- вестник Тибета в калмыцкой степи</w:t>
      </w:r>
      <w:proofErr w:type="gramStart"/>
      <w:r w:rsidRPr="00AA104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 xml:space="preserve"> монография / А. А. Курапов ; ответственный редактор А. В.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Цюрюмов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; рецензенты: Э. П. Бакаева, Б. У.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Китинов</w:t>
      </w:r>
      <w:proofErr w:type="spellEnd"/>
      <w:proofErr w:type="gramStart"/>
      <w:r w:rsidRPr="00AA104C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 xml:space="preserve"> Калмыцкий научный центр Российской академии наук, Национальный архив Республики Калмыкия. - Утверждено к печати Ученым советом Федерального государственного бюджетного учреждения науки "Калмыцкий научный центр Российской академии наук". - Элиста</w:t>
      </w:r>
      <w:proofErr w:type="gramStart"/>
      <w:r w:rsidRPr="00AA104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РАН, 2024. - 360 с.</w:t>
      </w:r>
      <w:proofErr w:type="gramStart"/>
      <w:r w:rsidRPr="00AA104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 xml:space="preserve"> ил. - Библиогр.: с. 128-134  300 экз</w:t>
      </w:r>
      <w:proofErr w:type="gramStart"/>
      <w:r w:rsidRPr="00AA104C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>кземпляры: всего:3 - ЧЗ_1(1), ЧЗ_6(1), КХ(1)</w:t>
      </w:r>
    </w:p>
    <w:p w:rsidR="00267B44" w:rsidRPr="00267B44" w:rsidRDefault="00267B44" w:rsidP="00267B4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B6BB3" w:rsidRPr="00FF39A5" w:rsidRDefault="00BB6BB3" w:rsidP="00BB6BB3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>Митруев</w:t>
      </w:r>
      <w:proofErr w:type="spellEnd"/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>Бембя</w:t>
      </w:r>
      <w:proofErr w:type="spellEnd"/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 Леонидович.</w:t>
      </w:r>
      <w:r w:rsidRPr="00FF39A5">
        <w:rPr>
          <w:rFonts w:ascii="Times New Roman" w:hAnsi="Times New Roman" w:cs="Times New Roman"/>
          <w:sz w:val="24"/>
          <w:szCs w:val="24"/>
        </w:rPr>
        <w:t xml:space="preserve"> Биографии тибетских буддийских иерархов как источник по истории государственно-религиозных отношений: сведения о посольствах российских калмыков в Тибет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монография / Б. Л.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Митруев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ответственный редактор Э. П. Бакаева ; рецензенты: А. А. Курапов, В. Т.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Тепкеев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Федеральное государственное бюджетное учреждение науки "Калмыцкий научный центр Российской академии наук".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РАН, 2024. - 216 с.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ил. - Библиогр.: с. 199-216   300 экз. Экземпляры: всего:3 - ЧЗ_1(1), ЧЗ_6(1), КХ(1)</w:t>
      </w:r>
    </w:p>
    <w:p w:rsidR="00C54629" w:rsidRDefault="00C54629" w:rsidP="00BB6BB3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54629" w:rsidRPr="00C54629" w:rsidRDefault="00C54629" w:rsidP="00BB6BB3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54629">
        <w:rPr>
          <w:rFonts w:ascii="Times New Roman" w:hAnsi="Times New Roman" w:cs="Times New Roman"/>
          <w:b/>
          <w:bCs/>
          <w:sz w:val="24"/>
          <w:szCs w:val="24"/>
        </w:rPr>
        <w:t>Пути к просветлению:</w:t>
      </w:r>
      <w:r w:rsidRPr="00C54629">
        <w:rPr>
          <w:rFonts w:ascii="Times New Roman" w:hAnsi="Times New Roman" w:cs="Times New Roman"/>
          <w:sz w:val="24"/>
          <w:szCs w:val="24"/>
        </w:rPr>
        <w:t xml:space="preserve"> три буддийских мыслителя II - VII вв. / перевод с китайского, комментарии и статьи А. Г. </w:t>
      </w:r>
      <w:proofErr w:type="spellStart"/>
      <w:r w:rsidRPr="00C54629">
        <w:rPr>
          <w:rFonts w:ascii="Times New Roman" w:hAnsi="Times New Roman" w:cs="Times New Roman"/>
          <w:sz w:val="24"/>
          <w:szCs w:val="24"/>
        </w:rPr>
        <w:t>Фесюна</w:t>
      </w:r>
      <w:proofErr w:type="spellEnd"/>
      <w:r w:rsidRPr="00C5462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54629">
        <w:rPr>
          <w:rFonts w:ascii="Times New Roman" w:hAnsi="Times New Roman" w:cs="Times New Roman"/>
          <w:sz w:val="24"/>
          <w:szCs w:val="24"/>
        </w:rPr>
        <w:t xml:space="preserve"> - Москва</w:t>
      </w:r>
      <w:proofErr w:type="gramStart"/>
      <w:r w:rsidRPr="00C5462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54629">
        <w:rPr>
          <w:rFonts w:ascii="Times New Roman" w:hAnsi="Times New Roman" w:cs="Times New Roman"/>
          <w:sz w:val="24"/>
          <w:szCs w:val="24"/>
        </w:rPr>
        <w:t xml:space="preserve"> Фонд содействия буддийскому образованию и исследованиям, 2023. - 415 с.</w:t>
      </w:r>
      <w:proofErr w:type="gramStart"/>
      <w:r w:rsidRPr="00C5462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54629">
        <w:rPr>
          <w:rFonts w:ascii="Times New Roman" w:hAnsi="Times New Roman" w:cs="Times New Roman"/>
          <w:sz w:val="24"/>
          <w:szCs w:val="24"/>
        </w:rPr>
        <w:t xml:space="preserve"> табл. ; 22 см. - Библиогр.: с. 413-415  300 экз. Экземпляры: всего:5 - ЧЗ_6(1), ЧЗ_8(3), КХ(1)</w:t>
      </w:r>
    </w:p>
    <w:p w:rsidR="00AA104C" w:rsidRDefault="00AA104C" w:rsidP="00C5462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A104C" w:rsidRPr="00AA104C" w:rsidRDefault="00AA104C" w:rsidP="00C54629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104C">
        <w:rPr>
          <w:rFonts w:ascii="Times New Roman" w:hAnsi="Times New Roman" w:cs="Times New Roman"/>
          <w:b/>
          <w:bCs/>
          <w:sz w:val="24"/>
          <w:szCs w:val="24"/>
        </w:rPr>
        <w:t>Сафронова, Александра Львовна.</w:t>
      </w:r>
      <w:r w:rsidRPr="00AA104C">
        <w:rPr>
          <w:rFonts w:ascii="Times New Roman" w:hAnsi="Times New Roman" w:cs="Times New Roman"/>
          <w:sz w:val="24"/>
          <w:szCs w:val="24"/>
        </w:rPr>
        <w:t xml:space="preserve"> Буддийский мир Южной Азии</w:t>
      </w:r>
      <w:proofErr w:type="gramStart"/>
      <w:r w:rsidRPr="00AA104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 xml:space="preserve"> традиции и интерпретации =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Buddhist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world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South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Asia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: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traditions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interpretations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 : научное издание / А. Л. Сафронова ; рецензенты: О. Ю.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Бойцова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 xml:space="preserve">, Е. Э. </w:t>
      </w:r>
      <w:proofErr w:type="spellStart"/>
      <w:r w:rsidRPr="00AA104C">
        <w:rPr>
          <w:rFonts w:ascii="Times New Roman" w:hAnsi="Times New Roman" w:cs="Times New Roman"/>
          <w:sz w:val="24"/>
          <w:szCs w:val="24"/>
        </w:rPr>
        <w:t>Войтишек</w:t>
      </w:r>
      <w:proofErr w:type="spellEnd"/>
      <w:proofErr w:type="gramStart"/>
      <w:r w:rsidRPr="00AA104C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 xml:space="preserve"> МГУ им. М. В. Ломоносова, Институт стран Азии и Африки. - Утверждено к печати Ученым советом ИСАА МГУ имени М.В. Ломоносова. - Москва</w:t>
      </w:r>
      <w:proofErr w:type="gramStart"/>
      <w:r w:rsidRPr="00AA104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 xml:space="preserve"> Ключ-С, 2023. - 256 с. : фот</w:t>
      </w:r>
      <w:proofErr w:type="gramStart"/>
      <w:r w:rsidRPr="00AA104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A104C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AA104C">
        <w:rPr>
          <w:rFonts w:ascii="Times New Roman" w:hAnsi="Times New Roman" w:cs="Times New Roman"/>
          <w:sz w:val="24"/>
          <w:szCs w:val="24"/>
        </w:rPr>
        <w:t>. - Библиогр.: с. 218 - 245  300 экз</w:t>
      </w:r>
      <w:proofErr w:type="gramStart"/>
      <w:r w:rsidRPr="00AA104C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AA104C">
        <w:rPr>
          <w:rFonts w:ascii="Times New Roman" w:hAnsi="Times New Roman" w:cs="Times New Roman"/>
          <w:sz w:val="24"/>
          <w:szCs w:val="24"/>
        </w:rPr>
        <w:t>кземпляры: всего:1 - ЧЗ_1(1)</w:t>
      </w:r>
    </w:p>
    <w:p w:rsidR="00844E33" w:rsidRDefault="00844E33" w:rsidP="00FB2E21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61AF" w:rsidRDefault="000961AF" w:rsidP="000961AF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961AF">
        <w:rPr>
          <w:rFonts w:ascii="Times New Roman" w:hAnsi="Times New Roman" w:cs="Times New Roman"/>
          <w:b/>
          <w:bCs/>
          <w:sz w:val="24"/>
          <w:szCs w:val="24"/>
        </w:rPr>
        <w:t>Сумпа-кенпо</w:t>
      </w:r>
      <w:proofErr w:type="spellEnd"/>
      <w:r w:rsidRPr="000961A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0961AF">
        <w:rPr>
          <w:rFonts w:ascii="Times New Roman" w:hAnsi="Times New Roman" w:cs="Times New Roman"/>
          <w:b/>
          <w:bCs/>
          <w:sz w:val="24"/>
          <w:szCs w:val="24"/>
        </w:rPr>
        <w:t>Еше</w:t>
      </w:r>
      <w:proofErr w:type="spellEnd"/>
      <w:r w:rsidRPr="000961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961AF">
        <w:rPr>
          <w:rFonts w:ascii="Times New Roman" w:hAnsi="Times New Roman" w:cs="Times New Roman"/>
          <w:b/>
          <w:bCs/>
          <w:sz w:val="24"/>
          <w:szCs w:val="24"/>
        </w:rPr>
        <w:t>Пелджор</w:t>
      </w:r>
      <w:proofErr w:type="spellEnd"/>
      <w:r w:rsidRPr="000961A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961AF">
        <w:rPr>
          <w:rFonts w:ascii="Times New Roman" w:hAnsi="Times New Roman" w:cs="Times New Roman"/>
          <w:sz w:val="24"/>
          <w:szCs w:val="24"/>
        </w:rPr>
        <w:t xml:space="preserve"> История </w:t>
      </w:r>
      <w:proofErr w:type="spellStart"/>
      <w:r w:rsidRPr="000961AF">
        <w:rPr>
          <w:rFonts w:ascii="Times New Roman" w:hAnsi="Times New Roman" w:cs="Times New Roman"/>
          <w:sz w:val="24"/>
          <w:szCs w:val="24"/>
        </w:rPr>
        <w:t>Кукунора</w:t>
      </w:r>
      <w:proofErr w:type="spellEnd"/>
      <w:r w:rsidRPr="000961AF">
        <w:rPr>
          <w:rFonts w:ascii="Times New Roman" w:hAnsi="Times New Roman" w:cs="Times New Roman"/>
          <w:sz w:val="24"/>
          <w:szCs w:val="24"/>
        </w:rPr>
        <w:t xml:space="preserve">: исследование, текст, перевод / Е. П. </w:t>
      </w:r>
      <w:proofErr w:type="spellStart"/>
      <w:r w:rsidRPr="000961AF">
        <w:rPr>
          <w:rFonts w:ascii="Times New Roman" w:hAnsi="Times New Roman" w:cs="Times New Roman"/>
          <w:sz w:val="24"/>
          <w:szCs w:val="24"/>
        </w:rPr>
        <w:t>Сумпа-кенпо</w:t>
      </w:r>
      <w:proofErr w:type="spellEnd"/>
      <w:proofErr w:type="gramStart"/>
      <w:r w:rsidRPr="000961A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0961AF">
        <w:rPr>
          <w:rFonts w:ascii="Times New Roman" w:hAnsi="Times New Roman" w:cs="Times New Roman"/>
          <w:sz w:val="24"/>
          <w:szCs w:val="24"/>
        </w:rPr>
        <w:t xml:space="preserve"> редактор И. Р. Гарри ; перевод с тибетского Ю. Ж. </w:t>
      </w:r>
      <w:proofErr w:type="spellStart"/>
      <w:r w:rsidRPr="000961AF">
        <w:rPr>
          <w:rFonts w:ascii="Times New Roman" w:hAnsi="Times New Roman" w:cs="Times New Roman"/>
          <w:sz w:val="24"/>
          <w:szCs w:val="24"/>
        </w:rPr>
        <w:t>Жабон</w:t>
      </w:r>
      <w:proofErr w:type="spellEnd"/>
      <w:r w:rsidRPr="000961AF">
        <w:rPr>
          <w:rFonts w:ascii="Times New Roman" w:hAnsi="Times New Roman" w:cs="Times New Roman"/>
          <w:sz w:val="24"/>
          <w:szCs w:val="24"/>
        </w:rPr>
        <w:t xml:space="preserve"> ; Институт монголоведения, </w:t>
      </w:r>
      <w:proofErr w:type="spellStart"/>
      <w:r w:rsidRPr="000961AF">
        <w:rPr>
          <w:rFonts w:ascii="Times New Roman" w:hAnsi="Times New Roman" w:cs="Times New Roman"/>
          <w:sz w:val="24"/>
          <w:szCs w:val="24"/>
        </w:rPr>
        <w:t>буддологии</w:t>
      </w:r>
      <w:proofErr w:type="spellEnd"/>
      <w:r w:rsidRPr="000961A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961AF">
        <w:rPr>
          <w:rFonts w:ascii="Times New Roman" w:hAnsi="Times New Roman" w:cs="Times New Roman"/>
          <w:sz w:val="24"/>
          <w:szCs w:val="24"/>
        </w:rPr>
        <w:t>тибетологии</w:t>
      </w:r>
      <w:proofErr w:type="spellEnd"/>
      <w:r w:rsidRPr="000961AF">
        <w:rPr>
          <w:rFonts w:ascii="Times New Roman" w:hAnsi="Times New Roman" w:cs="Times New Roman"/>
          <w:sz w:val="24"/>
          <w:szCs w:val="24"/>
        </w:rPr>
        <w:t xml:space="preserve"> РАН. - Москва</w:t>
      </w:r>
      <w:proofErr w:type="gramStart"/>
      <w:r w:rsidRPr="000961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0961AF">
        <w:rPr>
          <w:rFonts w:ascii="Times New Roman" w:hAnsi="Times New Roman" w:cs="Times New Roman"/>
          <w:sz w:val="24"/>
          <w:szCs w:val="24"/>
        </w:rPr>
        <w:t xml:space="preserve"> Фонд содействия буддийскому образованию и исследованиям, 2023. - 226[2] с.</w:t>
      </w:r>
      <w:proofErr w:type="gramStart"/>
      <w:r w:rsidRPr="000961A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0961AF">
        <w:rPr>
          <w:rFonts w:ascii="Times New Roman" w:hAnsi="Times New Roman" w:cs="Times New Roman"/>
          <w:sz w:val="24"/>
          <w:szCs w:val="24"/>
        </w:rPr>
        <w:t xml:space="preserve"> 22 см. - Библиогр.: с. 202-212  300 экз. Экземпляры: всего:5 - ЧЗ_6(1), ЧЗ_8(3), КХ(1)</w:t>
      </w:r>
    </w:p>
    <w:p w:rsidR="00200CD3" w:rsidRPr="00200CD3" w:rsidRDefault="00200CD3" w:rsidP="00200CD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00CD3" w:rsidRDefault="00200CD3" w:rsidP="00200CD3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0CD3">
        <w:rPr>
          <w:rFonts w:ascii="Times New Roman" w:hAnsi="Times New Roman" w:cs="Times New Roman"/>
          <w:b/>
          <w:bCs/>
          <w:sz w:val="24"/>
          <w:szCs w:val="24"/>
        </w:rPr>
        <w:t>Традиционный буддизм и</w:t>
      </w:r>
      <w:r w:rsidRPr="00200CD3">
        <w:rPr>
          <w:rFonts w:ascii="Times New Roman" w:hAnsi="Times New Roman" w:cs="Times New Roman"/>
          <w:sz w:val="24"/>
          <w:szCs w:val="24"/>
        </w:rPr>
        <w:t xml:space="preserve"> вызовы современности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0CD3">
        <w:rPr>
          <w:rFonts w:ascii="Times New Roman" w:hAnsi="Times New Roman" w:cs="Times New Roman"/>
          <w:sz w:val="24"/>
          <w:szCs w:val="24"/>
        </w:rPr>
        <w:t xml:space="preserve">: материалы I Международного буддийского форума / Правительство Республики Бурятия, Буддийская Традиционная </w:t>
      </w:r>
      <w:proofErr w:type="spellStart"/>
      <w:r w:rsidRPr="00200CD3">
        <w:rPr>
          <w:rFonts w:ascii="Times New Roman" w:hAnsi="Times New Roman" w:cs="Times New Roman"/>
          <w:sz w:val="24"/>
          <w:szCs w:val="24"/>
        </w:rPr>
        <w:lastRenderedPageBreak/>
        <w:t>Сангха</w:t>
      </w:r>
      <w:proofErr w:type="spellEnd"/>
      <w:r w:rsidRPr="00200CD3">
        <w:rPr>
          <w:rFonts w:ascii="Times New Roman" w:hAnsi="Times New Roman" w:cs="Times New Roman"/>
          <w:sz w:val="24"/>
          <w:szCs w:val="24"/>
        </w:rPr>
        <w:t xml:space="preserve"> России</w:t>
      </w:r>
      <w:proofErr w:type="gramStart"/>
      <w:r w:rsidRPr="00200CD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00CD3">
        <w:rPr>
          <w:rFonts w:ascii="Times New Roman" w:hAnsi="Times New Roman" w:cs="Times New Roman"/>
          <w:sz w:val="24"/>
          <w:szCs w:val="24"/>
        </w:rPr>
        <w:t xml:space="preserve"> Министерство науки и высшего образования , Бурятский государственный университет им. </w:t>
      </w:r>
      <w:proofErr w:type="spellStart"/>
      <w:r w:rsidRPr="00200CD3">
        <w:rPr>
          <w:rFonts w:ascii="Times New Roman" w:hAnsi="Times New Roman" w:cs="Times New Roman"/>
          <w:sz w:val="24"/>
          <w:szCs w:val="24"/>
        </w:rPr>
        <w:t>Доржи</w:t>
      </w:r>
      <w:proofErr w:type="spellEnd"/>
      <w:r w:rsidRPr="00200CD3">
        <w:rPr>
          <w:rFonts w:ascii="Times New Roman" w:hAnsi="Times New Roman" w:cs="Times New Roman"/>
          <w:sz w:val="24"/>
          <w:szCs w:val="24"/>
        </w:rPr>
        <w:t xml:space="preserve"> Банзарова, Фонд содействия буддийскому образованию и исследованиям ; </w:t>
      </w:r>
      <w:proofErr w:type="spellStart"/>
      <w:r w:rsidRPr="00200CD3">
        <w:rPr>
          <w:rFonts w:ascii="Times New Roman" w:hAnsi="Times New Roman" w:cs="Times New Roman"/>
          <w:sz w:val="24"/>
          <w:szCs w:val="24"/>
        </w:rPr>
        <w:t>рецензеты</w:t>
      </w:r>
      <w:proofErr w:type="spellEnd"/>
      <w:r w:rsidRPr="00200CD3">
        <w:rPr>
          <w:rFonts w:ascii="Times New Roman" w:hAnsi="Times New Roman" w:cs="Times New Roman"/>
          <w:sz w:val="24"/>
          <w:szCs w:val="24"/>
        </w:rPr>
        <w:t xml:space="preserve">: Т. Б. </w:t>
      </w:r>
      <w:proofErr w:type="spellStart"/>
      <w:r w:rsidRPr="00200CD3">
        <w:rPr>
          <w:rFonts w:ascii="Times New Roman" w:hAnsi="Times New Roman" w:cs="Times New Roman"/>
          <w:sz w:val="24"/>
          <w:szCs w:val="24"/>
        </w:rPr>
        <w:t>Бадмацыренов</w:t>
      </w:r>
      <w:proofErr w:type="spellEnd"/>
      <w:r w:rsidRPr="00200CD3">
        <w:rPr>
          <w:rFonts w:ascii="Times New Roman" w:hAnsi="Times New Roman" w:cs="Times New Roman"/>
          <w:sz w:val="24"/>
          <w:szCs w:val="24"/>
        </w:rPr>
        <w:t>, А. А. Базаров. - Улан-Удэ</w:t>
      </w:r>
      <w:proofErr w:type="gramStart"/>
      <w:r w:rsidRPr="00200CD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200CD3">
        <w:rPr>
          <w:rFonts w:ascii="Times New Roman" w:hAnsi="Times New Roman" w:cs="Times New Roman"/>
          <w:sz w:val="24"/>
          <w:szCs w:val="24"/>
        </w:rPr>
        <w:t xml:space="preserve"> Издательство Бурятского государственного университета имени </w:t>
      </w:r>
      <w:proofErr w:type="spellStart"/>
      <w:r w:rsidRPr="00200CD3">
        <w:rPr>
          <w:rFonts w:ascii="Times New Roman" w:hAnsi="Times New Roman" w:cs="Times New Roman"/>
          <w:sz w:val="24"/>
          <w:szCs w:val="24"/>
        </w:rPr>
        <w:t>Доржи</w:t>
      </w:r>
      <w:proofErr w:type="spellEnd"/>
      <w:r w:rsidRPr="00200CD3">
        <w:rPr>
          <w:rFonts w:ascii="Times New Roman" w:hAnsi="Times New Roman" w:cs="Times New Roman"/>
          <w:sz w:val="24"/>
          <w:szCs w:val="24"/>
        </w:rPr>
        <w:t xml:space="preserve"> Банзарова, 2024. - 324 с. : табл., фот</w:t>
      </w:r>
      <w:proofErr w:type="gramStart"/>
      <w:r w:rsidRPr="00200CD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00C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00CD3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200CD3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200CD3">
        <w:rPr>
          <w:rFonts w:ascii="Times New Roman" w:hAnsi="Times New Roman" w:cs="Times New Roman"/>
          <w:sz w:val="24"/>
          <w:szCs w:val="24"/>
        </w:rPr>
        <w:t xml:space="preserve">. ; 24,5 см  200 </w:t>
      </w:r>
      <w:proofErr w:type="spellStart"/>
      <w:r w:rsidRPr="00200CD3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200CD3">
        <w:rPr>
          <w:rFonts w:ascii="Times New Roman" w:hAnsi="Times New Roman" w:cs="Times New Roman"/>
          <w:sz w:val="24"/>
          <w:szCs w:val="24"/>
        </w:rPr>
        <w:t>: всего:1 - ЧЗ_6(1)</w:t>
      </w:r>
    </w:p>
    <w:p w:rsidR="008A272E" w:rsidRPr="008A272E" w:rsidRDefault="008A272E" w:rsidP="008A272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A272E" w:rsidRPr="008A272E" w:rsidRDefault="008A272E" w:rsidP="008A272E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A272E">
        <w:rPr>
          <w:rFonts w:ascii="Times New Roman" w:hAnsi="Times New Roman" w:cs="Times New Roman"/>
          <w:b/>
          <w:bCs/>
          <w:sz w:val="24"/>
          <w:szCs w:val="24"/>
        </w:rPr>
        <w:t xml:space="preserve">Уланов, </w:t>
      </w:r>
      <w:proofErr w:type="spellStart"/>
      <w:r w:rsidRPr="008A272E">
        <w:rPr>
          <w:rFonts w:ascii="Times New Roman" w:hAnsi="Times New Roman" w:cs="Times New Roman"/>
          <w:b/>
          <w:bCs/>
          <w:sz w:val="24"/>
          <w:szCs w:val="24"/>
        </w:rPr>
        <w:t>Мерген</w:t>
      </w:r>
      <w:proofErr w:type="spellEnd"/>
      <w:r w:rsidRPr="008A27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A272E">
        <w:rPr>
          <w:rFonts w:ascii="Times New Roman" w:hAnsi="Times New Roman" w:cs="Times New Roman"/>
          <w:b/>
          <w:bCs/>
          <w:sz w:val="24"/>
          <w:szCs w:val="24"/>
        </w:rPr>
        <w:t>Санджиевич</w:t>
      </w:r>
      <w:proofErr w:type="spellEnd"/>
      <w:r w:rsidRPr="008A272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A272E">
        <w:rPr>
          <w:rFonts w:ascii="Times New Roman" w:hAnsi="Times New Roman" w:cs="Times New Roman"/>
          <w:sz w:val="24"/>
          <w:szCs w:val="24"/>
        </w:rPr>
        <w:t xml:space="preserve"> Экологическое сознание и традиционная культура: буддийский опыт: монография / М. С. Уланов, В. Х. Хомутников, В. Н. Бадмаев</w:t>
      </w:r>
      <w:proofErr w:type="gramStart"/>
      <w:r w:rsidRPr="008A272E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8A272E">
        <w:rPr>
          <w:rFonts w:ascii="Times New Roman" w:hAnsi="Times New Roman" w:cs="Times New Roman"/>
          <w:sz w:val="24"/>
          <w:szCs w:val="24"/>
        </w:rPr>
        <w:t xml:space="preserve">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8A272E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8A272E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8A272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8A272E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- 135 с.</w:t>
      </w:r>
      <w:proofErr w:type="gramStart"/>
      <w:r w:rsidRPr="008A272E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8A272E">
        <w:rPr>
          <w:rFonts w:ascii="Times New Roman" w:hAnsi="Times New Roman" w:cs="Times New Roman"/>
          <w:sz w:val="24"/>
          <w:szCs w:val="24"/>
        </w:rPr>
        <w:t xml:space="preserve"> 20 см. - Библиогр.: с. 124-135  300 экз. Экземпляры: всего:3 - ЧЗ_6(1), ЧЗ_9(1), КХ(1)</w:t>
      </w:r>
    </w:p>
    <w:p w:rsidR="00F658D5" w:rsidRPr="008B7516" w:rsidRDefault="00F658D5" w:rsidP="00FB2E21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F658D5" w:rsidRPr="008B7516" w:rsidSect="00841E4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3647C"/>
    <w:multiLevelType w:val="hybridMultilevel"/>
    <w:tmpl w:val="587E62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87E9B"/>
    <w:multiLevelType w:val="hybridMultilevel"/>
    <w:tmpl w:val="85685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BF10D2"/>
    <w:multiLevelType w:val="hybridMultilevel"/>
    <w:tmpl w:val="78361F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6E435C"/>
    <w:multiLevelType w:val="hybridMultilevel"/>
    <w:tmpl w:val="1930BD5C"/>
    <w:lvl w:ilvl="0" w:tplc="E32C977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5390"/>
    <w:rsid w:val="000843B2"/>
    <w:rsid w:val="000961AF"/>
    <w:rsid w:val="001718DC"/>
    <w:rsid w:val="001826F5"/>
    <w:rsid w:val="001A2558"/>
    <w:rsid w:val="001B027B"/>
    <w:rsid w:val="001C5905"/>
    <w:rsid w:val="00200CD3"/>
    <w:rsid w:val="0026486A"/>
    <w:rsid w:val="00267B44"/>
    <w:rsid w:val="002E4743"/>
    <w:rsid w:val="00302B2D"/>
    <w:rsid w:val="00352DBF"/>
    <w:rsid w:val="004657EE"/>
    <w:rsid w:val="004A7FE5"/>
    <w:rsid w:val="004C0370"/>
    <w:rsid w:val="005F7E92"/>
    <w:rsid w:val="00631553"/>
    <w:rsid w:val="00643DE8"/>
    <w:rsid w:val="00645886"/>
    <w:rsid w:val="007C3801"/>
    <w:rsid w:val="00841E44"/>
    <w:rsid w:val="00844E33"/>
    <w:rsid w:val="008642A8"/>
    <w:rsid w:val="0088213E"/>
    <w:rsid w:val="00884880"/>
    <w:rsid w:val="008A272E"/>
    <w:rsid w:val="008B7516"/>
    <w:rsid w:val="008C45F0"/>
    <w:rsid w:val="008D36D5"/>
    <w:rsid w:val="008E0D73"/>
    <w:rsid w:val="008E277B"/>
    <w:rsid w:val="008E4CFC"/>
    <w:rsid w:val="00922A00"/>
    <w:rsid w:val="0094159A"/>
    <w:rsid w:val="009C1490"/>
    <w:rsid w:val="009F6107"/>
    <w:rsid w:val="00A304DF"/>
    <w:rsid w:val="00AA104C"/>
    <w:rsid w:val="00AB5390"/>
    <w:rsid w:val="00AD46F9"/>
    <w:rsid w:val="00B07FF2"/>
    <w:rsid w:val="00B34980"/>
    <w:rsid w:val="00B4766A"/>
    <w:rsid w:val="00B86739"/>
    <w:rsid w:val="00BB6BB3"/>
    <w:rsid w:val="00C201A1"/>
    <w:rsid w:val="00C30969"/>
    <w:rsid w:val="00C54629"/>
    <w:rsid w:val="00C94550"/>
    <w:rsid w:val="00CD3D81"/>
    <w:rsid w:val="00D26B2E"/>
    <w:rsid w:val="00D50766"/>
    <w:rsid w:val="00E521A1"/>
    <w:rsid w:val="00E64637"/>
    <w:rsid w:val="00EA5E06"/>
    <w:rsid w:val="00F44332"/>
    <w:rsid w:val="00F44FD0"/>
    <w:rsid w:val="00F658D5"/>
    <w:rsid w:val="00F67200"/>
    <w:rsid w:val="00FB2E21"/>
    <w:rsid w:val="00FD5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09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09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3</Pages>
  <Words>1090</Words>
  <Characters>6216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Kalmsu</cp:lastModifiedBy>
  <cp:revision>38</cp:revision>
  <dcterms:created xsi:type="dcterms:W3CDTF">2023-11-17T04:56:00Z</dcterms:created>
  <dcterms:modified xsi:type="dcterms:W3CDTF">2025-12-16T08:48:00Z</dcterms:modified>
</cp:coreProperties>
</file>