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95B" w:rsidRPr="00EA247A" w:rsidRDefault="00F0595B" w:rsidP="00EA24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47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Калмыцкий государственный университет</w:t>
      </w:r>
    </w:p>
    <w:p w:rsidR="00F0595B" w:rsidRPr="00EA247A" w:rsidRDefault="00F0595B" w:rsidP="00EA24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47A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Научная библиотека</w:t>
      </w:r>
    </w:p>
    <w:p w:rsidR="00F0595B" w:rsidRPr="00EA247A" w:rsidRDefault="00F0595B" w:rsidP="00EA24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595B" w:rsidRPr="00EA247A" w:rsidRDefault="00F0595B" w:rsidP="00EA24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47A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Информационный бюллетень</w:t>
      </w:r>
    </w:p>
    <w:p w:rsidR="00F0595B" w:rsidRPr="00EA247A" w:rsidRDefault="00F0595B" w:rsidP="00EA24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47A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Новые книги</w:t>
      </w:r>
    </w:p>
    <w:p w:rsidR="00F0595B" w:rsidRPr="00EA247A" w:rsidRDefault="0095388A" w:rsidP="00EA24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47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Вып. 1 (декабрь</w:t>
      </w:r>
      <w:bookmarkStart w:id="0" w:name="_GoBack"/>
      <w:bookmarkEnd w:id="0"/>
      <w:r w:rsidR="00F0595B" w:rsidRPr="00EA2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</w:t>
      </w:r>
      <w:r w:rsidR="00B8270C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F0595B" w:rsidRPr="00EA247A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2315DF" w:rsidRPr="00EA247A" w:rsidRDefault="002315DF" w:rsidP="00F0595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0595B" w:rsidRPr="00EA247A" w:rsidRDefault="00F0595B" w:rsidP="00F0595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A24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Кафедра: </w:t>
      </w:r>
      <w:proofErr w:type="spellStart"/>
      <w:r w:rsidRPr="00EA24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Госуд</w:t>
      </w:r>
      <w:proofErr w:type="spellEnd"/>
      <w:r w:rsidRPr="00EA24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и </w:t>
      </w:r>
      <w:proofErr w:type="spellStart"/>
      <w:r w:rsidRPr="00EA24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</w:t>
      </w:r>
      <w:proofErr w:type="spellEnd"/>
      <w:r w:rsidRPr="00EA24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управления и права;</w:t>
      </w:r>
    </w:p>
    <w:p w:rsidR="00F0595B" w:rsidRPr="00EA247A" w:rsidRDefault="00F0595B" w:rsidP="00F0595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A24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Гражданского права и процесса;</w:t>
      </w:r>
    </w:p>
    <w:p w:rsidR="00F0595B" w:rsidRPr="00EA247A" w:rsidRDefault="00F0595B" w:rsidP="00F0595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A24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Уголовного права и процесса;</w:t>
      </w:r>
    </w:p>
    <w:p w:rsidR="00F0595B" w:rsidRPr="00EA247A" w:rsidRDefault="00F0595B" w:rsidP="00F0595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A24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Теории и истории государства и права</w:t>
      </w:r>
    </w:p>
    <w:p w:rsidR="00F864F9" w:rsidRPr="001819A2" w:rsidRDefault="00F864F9" w:rsidP="00F864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864F9" w:rsidRDefault="00F864F9" w:rsidP="00F864F9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864F9">
        <w:rPr>
          <w:rFonts w:ascii="Times New Roman" w:hAnsi="Times New Roman" w:cs="Times New Roman"/>
          <w:b/>
          <w:bCs/>
          <w:sz w:val="24"/>
          <w:szCs w:val="24"/>
        </w:rPr>
        <w:t>Анисимов, Алексей Павлович.</w:t>
      </w:r>
      <w:r w:rsidRPr="00F864F9">
        <w:rPr>
          <w:rFonts w:ascii="Times New Roman" w:hAnsi="Times New Roman" w:cs="Times New Roman"/>
          <w:sz w:val="24"/>
          <w:szCs w:val="24"/>
        </w:rPr>
        <w:t xml:space="preserve"> Гражданское право России. Общая часть [Текст]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учебник для вузов / А. П. Анисимов, М. Ю. Козлова, А. Я.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Рыженков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 ; ред. А. Я.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Рыженков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. - 5-е изд.,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. и доп. - Москва :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, 2024. - 434[1] с.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24 см. - Библиогр.: с. 427-428. Экземпляры: всего:1 - АБ_1(1)</w:t>
      </w:r>
    </w:p>
    <w:p w:rsidR="00F864F9" w:rsidRPr="00F864F9" w:rsidRDefault="00F864F9" w:rsidP="00F864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4F9" w:rsidRDefault="00F864F9" w:rsidP="00F864F9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864F9">
        <w:rPr>
          <w:rFonts w:ascii="Times New Roman" w:hAnsi="Times New Roman" w:cs="Times New Roman"/>
          <w:b/>
          <w:bCs/>
          <w:sz w:val="24"/>
          <w:szCs w:val="24"/>
        </w:rPr>
        <w:t>Анисимов, Алексей Павлович.</w:t>
      </w:r>
      <w:r w:rsidRPr="00F864F9">
        <w:rPr>
          <w:rFonts w:ascii="Times New Roman" w:hAnsi="Times New Roman" w:cs="Times New Roman"/>
          <w:sz w:val="24"/>
          <w:szCs w:val="24"/>
        </w:rPr>
        <w:t xml:space="preserve"> Экологическое право России [Текст]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учебник и практикум для вузов / А. П. Анисимов, А. Я.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Рыженков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Ю. И. Исакова. - 9-е изд.,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. и доп. - Москва :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, 2024. - 431[1] с.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24 см. - Библиогр.: с. 416-419Экземпляры: всего:1 - АБ_1(1)</w:t>
      </w:r>
    </w:p>
    <w:p w:rsidR="00F864F9" w:rsidRPr="00F864F9" w:rsidRDefault="00F864F9" w:rsidP="00F864F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64F9" w:rsidRDefault="00F864F9" w:rsidP="00F864F9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864F9">
        <w:rPr>
          <w:rFonts w:ascii="Times New Roman" w:hAnsi="Times New Roman" w:cs="Times New Roman"/>
          <w:b/>
          <w:bCs/>
          <w:sz w:val="24"/>
          <w:szCs w:val="24"/>
        </w:rPr>
        <w:t>Арбитражное процессуальное право</w:t>
      </w:r>
      <w:r w:rsidRPr="00F864F9">
        <w:rPr>
          <w:rFonts w:ascii="Times New Roman" w:hAnsi="Times New Roman" w:cs="Times New Roman"/>
          <w:sz w:val="24"/>
          <w:szCs w:val="24"/>
        </w:rPr>
        <w:t xml:space="preserve"> [Электронный ресурс]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учебное пособие / Бюджетное профессиональное образовательное учреждение Республики Калмыкия "Калмыцкий государственный колледж нефти и газа") ; сост.: Д. Н. Батырев, С. С.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Аштаева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. - Электрон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- 78 с. Экземпляры: всего:1 - СНО(1)</w:t>
      </w:r>
    </w:p>
    <w:p w:rsidR="00F864F9" w:rsidRPr="00F864F9" w:rsidRDefault="00F864F9" w:rsidP="00F864F9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F864F9" w:rsidRDefault="00F864F9" w:rsidP="00F864F9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864F9">
        <w:rPr>
          <w:rFonts w:ascii="Times New Roman" w:hAnsi="Times New Roman" w:cs="Times New Roman"/>
          <w:b/>
          <w:bCs/>
          <w:sz w:val="24"/>
          <w:szCs w:val="24"/>
        </w:rPr>
        <w:t>Аштаева</w:t>
      </w:r>
      <w:proofErr w:type="spellEnd"/>
      <w:r w:rsidRPr="00F864F9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F864F9">
        <w:rPr>
          <w:rFonts w:ascii="Times New Roman" w:hAnsi="Times New Roman" w:cs="Times New Roman"/>
          <w:b/>
          <w:bCs/>
          <w:sz w:val="24"/>
          <w:szCs w:val="24"/>
        </w:rPr>
        <w:t>Саглар</w:t>
      </w:r>
      <w:proofErr w:type="spellEnd"/>
      <w:r w:rsidRPr="00F864F9">
        <w:rPr>
          <w:rFonts w:ascii="Times New Roman" w:hAnsi="Times New Roman" w:cs="Times New Roman"/>
          <w:b/>
          <w:bCs/>
          <w:sz w:val="24"/>
          <w:szCs w:val="24"/>
        </w:rPr>
        <w:t xml:space="preserve"> Сергеевна.</w:t>
      </w:r>
      <w:r w:rsidRPr="00F864F9">
        <w:rPr>
          <w:rFonts w:ascii="Times New Roman" w:hAnsi="Times New Roman" w:cs="Times New Roman"/>
          <w:sz w:val="24"/>
          <w:szCs w:val="24"/>
        </w:rPr>
        <w:t xml:space="preserve"> Защита интересов третьих лиц при вещных способах обеспечения обязательств [Электронный ресурс]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коллективная монография / С. С.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Аштаева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В. М.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Ромадикова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Н. В.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Цуглаева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. - Электрон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Издательство БПОУ РК "КГКНГ", 2023. - 68 с. - Библиогр.: с. 62-68. Экземпляры: всего:1 - СНО(1)</w:t>
      </w:r>
    </w:p>
    <w:p w:rsidR="00F864F9" w:rsidRPr="00F864F9" w:rsidRDefault="00F864F9" w:rsidP="00F864F9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F864F9" w:rsidRDefault="00F864F9" w:rsidP="00F864F9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864F9">
        <w:rPr>
          <w:rFonts w:ascii="Times New Roman" w:hAnsi="Times New Roman" w:cs="Times New Roman"/>
          <w:b/>
          <w:bCs/>
          <w:sz w:val="24"/>
          <w:szCs w:val="24"/>
        </w:rPr>
        <w:t>Аштаева</w:t>
      </w:r>
      <w:proofErr w:type="spellEnd"/>
      <w:r w:rsidRPr="00F864F9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F864F9">
        <w:rPr>
          <w:rFonts w:ascii="Times New Roman" w:hAnsi="Times New Roman" w:cs="Times New Roman"/>
          <w:b/>
          <w:bCs/>
          <w:sz w:val="24"/>
          <w:szCs w:val="24"/>
        </w:rPr>
        <w:t>Саглар</w:t>
      </w:r>
      <w:proofErr w:type="spellEnd"/>
      <w:r w:rsidRPr="00F864F9">
        <w:rPr>
          <w:rFonts w:ascii="Times New Roman" w:hAnsi="Times New Roman" w:cs="Times New Roman"/>
          <w:b/>
          <w:bCs/>
          <w:sz w:val="24"/>
          <w:szCs w:val="24"/>
        </w:rPr>
        <w:t xml:space="preserve"> Сергеевна.</w:t>
      </w:r>
      <w:r w:rsidRPr="00F864F9">
        <w:rPr>
          <w:rFonts w:ascii="Times New Roman" w:hAnsi="Times New Roman" w:cs="Times New Roman"/>
          <w:sz w:val="24"/>
          <w:szCs w:val="24"/>
        </w:rPr>
        <w:t xml:space="preserve"> Общий и специальный порядок заключения гражданско-правового договора [Электронный ресурс]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коллективная монография / С. С.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Аштаева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Н. В.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Цуглаева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А. М. Даваев ;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". - Электрон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- 59 с. - Библиогр.: с. 54-59. Экземпляры: всего:1 - СНО(1)</w:t>
      </w:r>
    </w:p>
    <w:p w:rsidR="00F864F9" w:rsidRPr="00F864F9" w:rsidRDefault="00F864F9" w:rsidP="00F864F9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F864F9" w:rsidRDefault="00F864F9" w:rsidP="00F864F9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864F9">
        <w:rPr>
          <w:rFonts w:ascii="Times New Roman" w:hAnsi="Times New Roman" w:cs="Times New Roman"/>
          <w:b/>
          <w:bCs/>
          <w:sz w:val="24"/>
          <w:szCs w:val="24"/>
        </w:rPr>
        <w:t>Великородный, Павел Григорьевич.</w:t>
      </w:r>
      <w:r w:rsidRPr="00F864F9">
        <w:rPr>
          <w:rFonts w:ascii="Times New Roman" w:hAnsi="Times New Roman" w:cs="Times New Roman"/>
          <w:sz w:val="24"/>
          <w:szCs w:val="24"/>
        </w:rPr>
        <w:t xml:space="preserve"> Уклонение от уголовной ответственности (уголовно-правовой и криминалистический аспект) [Текст] / П. Г. Великородный. - Саратов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Издательский центр "Наука", 2023. - 81 с. : рис., табл. ; 21 см. - Библиогр.: с. 79-81  500 экз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>.Э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>кземпляры: всего:2 - ЧЗ_9(1), КХ(1)</w:t>
      </w:r>
    </w:p>
    <w:p w:rsidR="00F864F9" w:rsidRPr="00F864F9" w:rsidRDefault="00F864F9" w:rsidP="00F864F9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F864F9" w:rsidRPr="00F864F9" w:rsidRDefault="00F864F9" w:rsidP="00F864F9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864F9">
        <w:rPr>
          <w:rFonts w:ascii="Times New Roman" w:hAnsi="Times New Roman" w:cs="Times New Roman"/>
          <w:b/>
          <w:bCs/>
          <w:sz w:val="24"/>
          <w:szCs w:val="24"/>
        </w:rPr>
        <w:t>Гражданское право. Особенная</w:t>
      </w:r>
      <w:r w:rsidRPr="00F864F9">
        <w:rPr>
          <w:rFonts w:ascii="Times New Roman" w:hAnsi="Times New Roman" w:cs="Times New Roman"/>
          <w:sz w:val="24"/>
          <w:szCs w:val="24"/>
        </w:rPr>
        <w:t xml:space="preserve"> часть (части III -IV ГК РФ) [Текст]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учебник для вузов / А. П. Анисимов, М. Ю. Козлова, А. Я.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Рыженков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С. А. Чаркин. - 8-е изд.,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. и доп. - Москва :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, 2024. - 241[1] с.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24 см. - Библиогр. в конце глав. Экземпляры: всего:1 - АБ_1(1)</w:t>
      </w:r>
    </w:p>
    <w:p w:rsidR="00F864F9" w:rsidRDefault="00F864F9" w:rsidP="00F864F9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864F9">
        <w:rPr>
          <w:rFonts w:ascii="Times New Roman" w:hAnsi="Times New Roman" w:cs="Times New Roman"/>
          <w:b/>
          <w:bCs/>
          <w:sz w:val="24"/>
          <w:szCs w:val="24"/>
        </w:rPr>
        <w:lastRenderedPageBreak/>
        <w:t>Гражданское право. Особенная</w:t>
      </w:r>
      <w:r w:rsidRPr="00F864F9">
        <w:rPr>
          <w:rFonts w:ascii="Times New Roman" w:hAnsi="Times New Roman" w:cs="Times New Roman"/>
          <w:sz w:val="24"/>
          <w:szCs w:val="24"/>
        </w:rPr>
        <w:t xml:space="preserve"> часть. Обязательства [Текст] : учебник для вузов / А. П. Анисимов, М. Ю. Козлова, А. Я.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Рыженков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С. А. Чаркин. - 8-е изд., доп. и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- Москва :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, 2024. - 375[1] с.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24 см. - Библиогр. в конце глав. Экземпляры: всего:1 - АБ_1(1)</w:t>
      </w:r>
    </w:p>
    <w:p w:rsidR="00F864F9" w:rsidRDefault="00F864F9" w:rsidP="00F864F9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864F9" w:rsidRDefault="00F864F9" w:rsidP="00F864F9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864F9">
        <w:rPr>
          <w:rFonts w:ascii="Times New Roman" w:hAnsi="Times New Roman" w:cs="Times New Roman"/>
          <w:b/>
          <w:bCs/>
          <w:sz w:val="24"/>
          <w:szCs w:val="24"/>
        </w:rPr>
        <w:t>Земельное право России</w:t>
      </w:r>
      <w:r w:rsidRPr="00F864F9">
        <w:rPr>
          <w:rFonts w:ascii="Times New Roman" w:hAnsi="Times New Roman" w:cs="Times New Roman"/>
          <w:sz w:val="24"/>
          <w:szCs w:val="24"/>
        </w:rPr>
        <w:t xml:space="preserve"> [Текст]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учебник для вузов / А. П. Анисимов, Ю. И. Исакова, А. Я.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Рыженков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С. А. Чаркин. - 8-е изд.,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. и доп. - Москва :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, 2023. - 337[1] с.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24 см. - Библиогр. в конце глав. Экземпляры: всего:2 - АБ_1(2)</w:t>
      </w:r>
    </w:p>
    <w:p w:rsidR="00F864F9" w:rsidRPr="00F864F9" w:rsidRDefault="00F864F9" w:rsidP="00F864F9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F864F9" w:rsidRDefault="00F864F9" w:rsidP="00F864F9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864F9">
        <w:rPr>
          <w:rFonts w:ascii="Times New Roman" w:hAnsi="Times New Roman" w:cs="Times New Roman"/>
          <w:b/>
          <w:bCs/>
          <w:sz w:val="24"/>
          <w:szCs w:val="24"/>
        </w:rPr>
        <w:t>История государства и</w:t>
      </w:r>
      <w:r w:rsidRPr="00F864F9">
        <w:rPr>
          <w:rFonts w:ascii="Times New Roman" w:hAnsi="Times New Roman" w:cs="Times New Roman"/>
          <w:sz w:val="24"/>
          <w:szCs w:val="24"/>
        </w:rPr>
        <w:t xml:space="preserve"> права зарубежных стран [Электронный ресурс]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учебное пособие /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" ; сост. И. К.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Очир-Гаряева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. - Электрон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- 144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сЭкземпляры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: всего:1 - СНО(1)</w:t>
      </w:r>
    </w:p>
    <w:p w:rsidR="006E1AA0" w:rsidRPr="006E1AA0" w:rsidRDefault="006E1AA0" w:rsidP="006E1AA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97114" w:rsidRDefault="006E1AA0" w:rsidP="00897114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97114">
        <w:rPr>
          <w:rFonts w:ascii="Times New Roman" w:hAnsi="Times New Roman" w:cs="Times New Roman"/>
          <w:b/>
          <w:bCs/>
          <w:sz w:val="24"/>
          <w:szCs w:val="24"/>
        </w:rPr>
        <w:t>Концепция перехода прикаспийских</w:t>
      </w:r>
      <w:r w:rsidRPr="00897114">
        <w:rPr>
          <w:rFonts w:ascii="Times New Roman" w:hAnsi="Times New Roman" w:cs="Times New Roman"/>
          <w:sz w:val="24"/>
          <w:szCs w:val="24"/>
        </w:rPr>
        <w:t xml:space="preserve"> субъектов РФ к "зеленой" экономике: доктрина, законодательство, практика [Электронный ресурс]</w:t>
      </w:r>
      <w:proofErr w:type="gramStart"/>
      <w:r w:rsidRPr="00897114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897114">
        <w:rPr>
          <w:rFonts w:ascii="Times New Roman" w:hAnsi="Times New Roman" w:cs="Times New Roman"/>
          <w:sz w:val="24"/>
          <w:szCs w:val="24"/>
        </w:rPr>
        <w:t xml:space="preserve"> монография / А. П. Анисимов [и др.] ; </w:t>
      </w:r>
      <w:proofErr w:type="spellStart"/>
      <w:r w:rsidRPr="00897114">
        <w:rPr>
          <w:rFonts w:ascii="Times New Roman" w:hAnsi="Times New Roman" w:cs="Times New Roman"/>
          <w:sz w:val="24"/>
          <w:szCs w:val="24"/>
        </w:rPr>
        <w:t>М-во</w:t>
      </w:r>
      <w:proofErr w:type="spellEnd"/>
      <w:r w:rsidRPr="00897114">
        <w:rPr>
          <w:rFonts w:ascii="Times New Roman" w:hAnsi="Times New Roman" w:cs="Times New Roman"/>
          <w:sz w:val="24"/>
          <w:szCs w:val="24"/>
        </w:rPr>
        <w:t xml:space="preserve"> образования и науки Российской Федерации. - Электрон</w:t>
      </w:r>
      <w:proofErr w:type="gramStart"/>
      <w:r w:rsidRPr="0089711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89711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97114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897114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897114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897114">
        <w:rPr>
          <w:rFonts w:ascii="Times New Roman" w:hAnsi="Times New Roman" w:cs="Times New Roman"/>
          <w:sz w:val="24"/>
          <w:szCs w:val="24"/>
        </w:rPr>
        <w:t xml:space="preserve"> Калмыцкий государственный университет, 2023. - 206 с. Экземпляры: всего:1 - СНО(1)</w:t>
      </w:r>
    </w:p>
    <w:p w:rsidR="00897114" w:rsidRPr="00897114" w:rsidRDefault="00897114" w:rsidP="00897114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897114" w:rsidRPr="00897114" w:rsidRDefault="00897114" w:rsidP="00897114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97114">
        <w:rPr>
          <w:rFonts w:ascii="Times New Roman" w:hAnsi="Times New Roman" w:cs="Times New Roman"/>
          <w:b/>
          <w:bCs/>
          <w:sz w:val="24"/>
          <w:szCs w:val="24"/>
        </w:rPr>
        <w:t>Концепция перехода прикаспийских</w:t>
      </w:r>
      <w:r w:rsidRPr="00897114">
        <w:rPr>
          <w:rFonts w:ascii="Times New Roman" w:hAnsi="Times New Roman" w:cs="Times New Roman"/>
          <w:sz w:val="24"/>
          <w:szCs w:val="24"/>
        </w:rPr>
        <w:t xml:space="preserve"> субъектов РФ к "зеленой" экономике: доктрина, законодательство, практика</w:t>
      </w:r>
      <w:proofErr w:type="gramStart"/>
      <w:r w:rsidRPr="00897114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897114">
        <w:rPr>
          <w:rFonts w:ascii="Times New Roman" w:hAnsi="Times New Roman" w:cs="Times New Roman"/>
          <w:sz w:val="24"/>
          <w:szCs w:val="24"/>
        </w:rPr>
        <w:t xml:space="preserve"> монография / А. П. Анисимов, Л. Д. </w:t>
      </w:r>
      <w:proofErr w:type="spellStart"/>
      <w:r w:rsidRPr="00897114">
        <w:rPr>
          <w:rFonts w:ascii="Times New Roman" w:hAnsi="Times New Roman" w:cs="Times New Roman"/>
          <w:sz w:val="24"/>
          <w:szCs w:val="24"/>
        </w:rPr>
        <w:t>Буринова</w:t>
      </w:r>
      <w:proofErr w:type="spellEnd"/>
      <w:r w:rsidRPr="00897114">
        <w:rPr>
          <w:rFonts w:ascii="Times New Roman" w:hAnsi="Times New Roman" w:cs="Times New Roman"/>
          <w:sz w:val="24"/>
          <w:szCs w:val="24"/>
        </w:rPr>
        <w:t xml:space="preserve">, Б. Б. </w:t>
      </w:r>
      <w:proofErr w:type="spellStart"/>
      <w:r w:rsidRPr="00897114">
        <w:rPr>
          <w:rFonts w:ascii="Times New Roman" w:hAnsi="Times New Roman" w:cs="Times New Roman"/>
          <w:sz w:val="24"/>
          <w:szCs w:val="24"/>
        </w:rPr>
        <w:t>Инжиева</w:t>
      </w:r>
      <w:proofErr w:type="spellEnd"/>
      <w:r w:rsidRPr="00897114">
        <w:rPr>
          <w:rFonts w:ascii="Times New Roman" w:hAnsi="Times New Roman" w:cs="Times New Roman"/>
          <w:sz w:val="24"/>
          <w:szCs w:val="24"/>
        </w:rPr>
        <w:t xml:space="preserve">  [и др.] ; под редакцией А. Я. </w:t>
      </w:r>
      <w:proofErr w:type="spellStart"/>
      <w:r w:rsidRPr="00897114">
        <w:rPr>
          <w:rFonts w:ascii="Times New Roman" w:hAnsi="Times New Roman" w:cs="Times New Roman"/>
          <w:sz w:val="24"/>
          <w:szCs w:val="24"/>
        </w:rPr>
        <w:t>Рыженкова</w:t>
      </w:r>
      <w:proofErr w:type="spellEnd"/>
      <w:r w:rsidRPr="00897114">
        <w:rPr>
          <w:rFonts w:ascii="Times New Roman" w:hAnsi="Times New Roman" w:cs="Times New Roman"/>
          <w:sz w:val="24"/>
          <w:szCs w:val="24"/>
        </w:rPr>
        <w:t xml:space="preserve"> ;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897114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897114">
        <w:rPr>
          <w:rFonts w:ascii="Times New Roman" w:hAnsi="Times New Roman" w:cs="Times New Roman"/>
          <w:sz w:val="24"/>
          <w:szCs w:val="24"/>
        </w:rPr>
        <w:t>". - Элиста</w:t>
      </w:r>
      <w:proofErr w:type="gramStart"/>
      <w:r w:rsidRPr="00897114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897114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2024. - 230[1] с. ; 20 см  500 экз</w:t>
      </w:r>
      <w:proofErr w:type="gramStart"/>
      <w:r w:rsidRPr="00897114">
        <w:rPr>
          <w:rFonts w:ascii="Times New Roman" w:hAnsi="Times New Roman" w:cs="Times New Roman"/>
          <w:sz w:val="24"/>
          <w:szCs w:val="24"/>
        </w:rPr>
        <w:t>.Э</w:t>
      </w:r>
      <w:proofErr w:type="gramEnd"/>
      <w:r w:rsidRPr="00897114">
        <w:rPr>
          <w:rFonts w:ascii="Times New Roman" w:hAnsi="Times New Roman" w:cs="Times New Roman"/>
          <w:sz w:val="24"/>
          <w:szCs w:val="24"/>
        </w:rPr>
        <w:t>кземпляры: всего:3 - ЧЗ_6(1), ЧЗ_9(1), КХ(1)</w:t>
      </w:r>
    </w:p>
    <w:p w:rsidR="00F864F9" w:rsidRPr="00F864F9" w:rsidRDefault="00F864F9" w:rsidP="00F864F9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F864F9" w:rsidRDefault="00F864F9" w:rsidP="00F864F9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864F9">
        <w:rPr>
          <w:rFonts w:ascii="Times New Roman" w:hAnsi="Times New Roman" w:cs="Times New Roman"/>
          <w:b/>
          <w:bCs/>
          <w:sz w:val="24"/>
          <w:szCs w:val="24"/>
        </w:rPr>
        <w:t>Международное право</w:t>
      </w:r>
      <w:r w:rsidRPr="00F864F9">
        <w:rPr>
          <w:rFonts w:ascii="Times New Roman" w:hAnsi="Times New Roman" w:cs="Times New Roman"/>
          <w:sz w:val="24"/>
          <w:szCs w:val="24"/>
        </w:rPr>
        <w:t xml:space="preserve"> [Электронный ресурс]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учебное пособие /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" ; сост. И. К.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Очир-Гаряева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. - Электрон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- 84 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>. Экземпляры: всего:1 - СНО(1)</w:t>
      </w:r>
    </w:p>
    <w:p w:rsidR="00F864F9" w:rsidRPr="00F864F9" w:rsidRDefault="00F864F9" w:rsidP="00F864F9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F864F9" w:rsidRDefault="00F864F9" w:rsidP="00F864F9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864F9">
        <w:rPr>
          <w:rFonts w:ascii="Times New Roman" w:hAnsi="Times New Roman" w:cs="Times New Roman"/>
          <w:b/>
          <w:bCs/>
          <w:sz w:val="24"/>
          <w:szCs w:val="24"/>
        </w:rPr>
        <w:t>Нотариат</w:t>
      </w:r>
      <w:r w:rsidRPr="00F864F9">
        <w:rPr>
          <w:rFonts w:ascii="Times New Roman" w:hAnsi="Times New Roman" w:cs="Times New Roman"/>
          <w:sz w:val="24"/>
          <w:szCs w:val="24"/>
        </w:rPr>
        <w:t xml:space="preserve">: учебник и практикум для вузов / А. И. Гончаров, А. О. Иншакова, С. Ю.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Казаченок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А. Я.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Рыженков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 [и др.]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под ред. А. О. Иншаковой, А. Я.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Рыженкова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. - 3-е изд.,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. и доп. - Москва :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, 2024. - 465[1] с.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24 см. Экземпляры: всего:1 - АБ_1(1)</w:t>
      </w:r>
    </w:p>
    <w:p w:rsidR="00F864F9" w:rsidRPr="00F864F9" w:rsidRDefault="00F864F9" w:rsidP="00F864F9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EB74BB" w:rsidRDefault="00F864F9" w:rsidP="00EB74BB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B74BB">
        <w:rPr>
          <w:rFonts w:ascii="Times New Roman" w:hAnsi="Times New Roman" w:cs="Times New Roman"/>
          <w:b/>
          <w:bCs/>
          <w:sz w:val="24"/>
          <w:szCs w:val="24"/>
        </w:rPr>
        <w:t>Очир-Гаряева</w:t>
      </w:r>
      <w:proofErr w:type="spellEnd"/>
      <w:r w:rsidRPr="00EB74BB">
        <w:rPr>
          <w:rFonts w:ascii="Times New Roman" w:hAnsi="Times New Roman" w:cs="Times New Roman"/>
          <w:b/>
          <w:bCs/>
          <w:sz w:val="24"/>
          <w:szCs w:val="24"/>
        </w:rPr>
        <w:t xml:space="preserve">, Ирина </w:t>
      </w:r>
      <w:proofErr w:type="spellStart"/>
      <w:r w:rsidRPr="00EB74BB">
        <w:rPr>
          <w:rFonts w:ascii="Times New Roman" w:hAnsi="Times New Roman" w:cs="Times New Roman"/>
          <w:b/>
          <w:bCs/>
          <w:sz w:val="24"/>
          <w:szCs w:val="24"/>
        </w:rPr>
        <w:t>Калиновна</w:t>
      </w:r>
      <w:proofErr w:type="spellEnd"/>
      <w:r w:rsidRPr="00EB74B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B74BB">
        <w:rPr>
          <w:rFonts w:ascii="Times New Roman" w:hAnsi="Times New Roman" w:cs="Times New Roman"/>
          <w:sz w:val="24"/>
          <w:szCs w:val="24"/>
        </w:rPr>
        <w:t xml:space="preserve"> История государства и права России</w:t>
      </w:r>
      <w:proofErr w:type="gramStart"/>
      <w:r w:rsidRPr="00EB74BB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B74BB">
        <w:rPr>
          <w:rFonts w:ascii="Times New Roman" w:hAnsi="Times New Roman" w:cs="Times New Roman"/>
          <w:sz w:val="24"/>
          <w:szCs w:val="24"/>
        </w:rPr>
        <w:t xml:space="preserve"> учебное пособие / И. К. </w:t>
      </w:r>
      <w:proofErr w:type="spellStart"/>
      <w:r w:rsidRPr="00EB74BB">
        <w:rPr>
          <w:rFonts w:ascii="Times New Roman" w:hAnsi="Times New Roman" w:cs="Times New Roman"/>
          <w:sz w:val="24"/>
          <w:szCs w:val="24"/>
        </w:rPr>
        <w:t>Очир-Гаряева</w:t>
      </w:r>
      <w:proofErr w:type="spellEnd"/>
      <w:r w:rsidRPr="00EB74BB">
        <w:rPr>
          <w:rFonts w:ascii="Times New Roman" w:hAnsi="Times New Roman" w:cs="Times New Roman"/>
          <w:sz w:val="24"/>
          <w:szCs w:val="24"/>
        </w:rPr>
        <w:t xml:space="preserve"> ;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EB74BB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EB74BB">
        <w:rPr>
          <w:rFonts w:ascii="Times New Roman" w:hAnsi="Times New Roman" w:cs="Times New Roman"/>
          <w:sz w:val="24"/>
          <w:szCs w:val="24"/>
        </w:rPr>
        <w:t>". - Элиста</w:t>
      </w:r>
      <w:proofErr w:type="gramStart"/>
      <w:r w:rsidRPr="00EB74BB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B74BB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- 124 с.</w:t>
      </w:r>
      <w:proofErr w:type="gramStart"/>
      <w:r w:rsidRPr="00EB74BB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EB74BB">
        <w:rPr>
          <w:rFonts w:ascii="Times New Roman" w:hAnsi="Times New Roman" w:cs="Times New Roman"/>
          <w:sz w:val="24"/>
          <w:szCs w:val="24"/>
        </w:rPr>
        <w:t xml:space="preserve"> 20 см. - Библиогр.: с. 121-124  50 экз. Экземпляры: всего:16 - ЧЗ_6(1), АБ_1(14), КХ(1)</w:t>
      </w:r>
    </w:p>
    <w:p w:rsidR="00EB74BB" w:rsidRPr="00EB74BB" w:rsidRDefault="00EB74BB" w:rsidP="00EB74BB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EB74BB" w:rsidRPr="00EB74BB" w:rsidRDefault="00EB74BB" w:rsidP="00EB74BB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B74BB">
        <w:rPr>
          <w:rFonts w:ascii="Times New Roman" w:hAnsi="Times New Roman" w:cs="Times New Roman"/>
          <w:b/>
          <w:bCs/>
          <w:sz w:val="24"/>
          <w:szCs w:val="24"/>
        </w:rPr>
        <w:t>Право социального обеспечения</w:t>
      </w:r>
      <w:r w:rsidRPr="00EB74BB">
        <w:rPr>
          <w:rFonts w:ascii="Times New Roman" w:hAnsi="Times New Roman" w:cs="Times New Roman"/>
          <w:sz w:val="24"/>
          <w:szCs w:val="24"/>
        </w:rPr>
        <w:t xml:space="preserve"> [Электронный ресурс]</w:t>
      </w:r>
      <w:proofErr w:type="gramStart"/>
      <w:r w:rsidRPr="00EB74BB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EB74BB">
        <w:rPr>
          <w:rFonts w:ascii="Times New Roman" w:hAnsi="Times New Roman" w:cs="Times New Roman"/>
          <w:sz w:val="24"/>
          <w:szCs w:val="24"/>
        </w:rPr>
        <w:t xml:space="preserve"> учебное пособие / Бюджетное профессиональное образовательное учреждение Республики Калмыкия "Калмыцкий государственный колледж нефти и газа") ; сост.: С. С. </w:t>
      </w:r>
      <w:proofErr w:type="spellStart"/>
      <w:r w:rsidRPr="00EB74BB">
        <w:rPr>
          <w:rFonts w:ascii="Times New Roman" w:hAnsi="Times New Roman" w:cs="Times New Roman"/>
          <w:sz w:val="24"/>
          <w:szCs w:val="24"/>
        </w:rPr>
        <w:t>Аштаева</w:t>
      </w:r>
      <w:proofErr w:type="spellEnd"/>
      <w:r w:rsidRPr="00EB74BB">
        <w:rPr>
          <w:rFonts w:ascii="Times New Roman" w:hAnsi="Times New Roman" w:cs="Times New Roman"/>
          <w:sz w:val="24"/>
          <w:szCs w:val="24"/>
        </w:rPr>
        <w:t xml:space="preserve">, Д. Н. Батырев, Н. В. </w:t>
      </w:r>
      <w:proofErr w:type="spellStart"/>
      <w:r w:rsidRPr="00EB74BB">
        <w:rPr>
          <w:rFonts w:ascii="Times New Roman" w:hAnsi="Times New Roman" w:cs="Times New Roman"/>
          <w:sz w:val="24"/>
          <w:szCs w:val="24"/>
        </w:rPr>
        <w:t>Цуглаева</w:t>
      </w:r>
      <w:proofErr w:type="spellEnd"/>
      <w:r w:rsidRPr="00EB74BB">
        <w:rPr>
          <w:rFonts w:ascii="Times New Roman" w:hAnsi="Times New Roman" w:cs="Times New Roman"/>
          <w:sz w:val="24"/>
          <w:szCs w:val="24"/>
        </w:rPr>
        <w:t>. - Электрон</w:t>
      </w:r>
      <w:proofErr w:type="gramStart"/>
      <w:r w:rsidRPr="00EB74B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B74B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B74BB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EB74BB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EB74BB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B74BB">
        <w:rPr>
          <w:rFonts w:ascii="Times New Roman" w:hAnsi="Times New Roman" w:cs="Times New Roman"/>
          <w:sz w:val="24"/>
          <w:szCs w:val="24"/>
        </w:rPr>
        <w:t xml:space="preserve"> Издательство БПОУ РК "КГКНГ", 2023. - 64 с. - Библиогр.: с. 62-63)Экземпляры: всего:1 - СНО(1)</w:t>
      </w:r>
    </w:p>
    <w:p w:rsidR="00F864F9" w:rsidRPr="00EB74BB" w:rsidRDefault="00F864F9" w:rsidP="00EB74BB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864F9" w:rsidRDefault="00F864F9" w:rsidP="00F864F9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864F9">
        <w:rPr>
          <w:rFonts w:ascii="Times New Roman" w:hAnsi="Times New Roman" w:cs="Times New Roman"/>
          <w:b/>
          <w:bCs/>
          <w:sz w:val="24"/>
          <w:szCs w:val="24"/>
        </w:rPr>
        <w:t>Правоведение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учебник и практикум для вузов / А. П. Анисимов, А. Я.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Рыженков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</w:t>
      </w:r>
      <w:r w:rsidRPr="00F864F9">
        <w:rPr>
          <w:rFonts w:ascii="Times New Roman" w:hAnsi="Times New Roman" w:cs="Times New Roman"/>
          <w:sz w:val="24"/>
          <w:szCs w:val="24"/>
        </w:rPr>
        <w:lastRenderedPageBreak/>
        <w:t xml:space="preserve">А. Ю. Осетрова, О. В. Попова. - 6-е изд.,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. и доп. - Москва :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2023. - 343[1] с. ; 24 см. - Библиогр. в конце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глав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>.Э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>кземпляры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: всего:2 - АБ_1(2)</w:t>
      </w:r>
    </w:p>
    <w:p w:rsidR="00F864F9" w:rsidRPr="00F864F9" w:rsidRDefault="00F864F9" w:rsidP="00F864F9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F864F9" w:rsidRDefault="00F864F9" w:rsidP="00F864F9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864F9">
        <w:rPr>
          <w:rFonts w:ascii="Times New Roman" w:hAnsi="Times New Roman" w:cs="Times New Roman"/>
          <w:b/>
          <w:bCs/>
          <w:sz w:val="24"/>
          <w:szCs w:val="24"/>
        </w:rPr>
        <w:t>Правовое обеспечение профессиональной</w:t>
      </w:r>
      <w:r w:rsidRPr="00F864F9">
        <w:rPr>
          <w:rFonts w:ascii="Times New Roman" w:hAnsi="Times New Roman" w:cs="Times New Roman"/>
          <w:sz w:val="24"/>
          <w:szCs w:val="24"/>
        </w:rPr>
        <w:t xml:space="preserve"> деятельности [Электронный ресурс]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учебно-методическое пособие для студентов СПО / Бюджетное профессиональное образовательное учреждение Республики Калмыкия "Калмыцкий государственный колледж нефти и газа") ; сост.: С. С.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Аштаева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Н. В.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Цуглаева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. - Электрон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Издательство БПОУ РК "КГКНГ", 2023. - 160 с. Экземпляры: всего:1 - СНО(1)</w:t>
      </w:r>
    </w:p>
    <w:p w:rsidR="00F864F9" w:rsidRPr="00F864F9" w:rsidRDefault="00F864F9" w:rsidP="00F864F9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F864F9" w:rsidRDefault="00F864F9" w:rsidP="00F864F9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864F9">
        <w:rPr>
          <w:rFonts w:ascii="Times New Roman" w:hAnsi="Times New Roman" w:cs="Times New Roman"/>
          <w:b/>
          <w:bCs/>
          <w:sz w:val="24"/>
          <w:szCs w:val="24"/>
        </w:rPr>
        <w:t>Правовые основы обеспечения</w:t>
      </w:r>
      <w:r w:rsidRPr="00F864F9">
        <w:rPr>
          <w:rFonts w:ascii="Times New Roman" w:hAnsi="Times New Roman" w:cs="Times New Roman"/>
          <w:sz w:val="24"/>
          <w:szCs w:val="24"/>
        </w:rPr>
        <w:t xml:space="preserve"> экологической безопасности: международный и национальный уровни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монография / А. П. Анисимов, Д. А.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Ольдеева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А. Я.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Рыженков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 [и др.]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под общей редакцией А. П. Анисимова, А. Я.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Рыженкова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. - Москва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Юстицинформ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, 2025. - 609 с.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21 см  1000 экз. Экземпляры: всего:2 - ЧЗ_9(1), АБ_1(1)</w:t>
      </w:r>
    </w:p>
    <w:p w:rsidR="00F864F9" w:rsidRPr="00F864F9" w:rsidRDefault="00F864F9" w:rsidP="00F864F9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F864F9" w:rsidRDefault="00F864F9" w:rsidP="00F864F9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864F9">
        <w:rPr>
          <w:rFonts w:ascii="Times New Roman" w:hAnsi="Times New Roman" w:cs="Times New Roman"/>
          <w:b/>
          <w:bCs/>
          <w:sz w:val="24"/>
          <w:szCs w:val="24"/>
        </w:rPr>
        <w:t>Противодействие коррупции</w:t>
      </w:r>
      <w:r w:rsidRPr="00F864F9">
        <w:rPr>
          <w:rFonts w:ascii="Times New Roman" w:hAnsi="Times New Roman" w:cs="Times New Roman"/>
          <w:sz w:val="24"/>
          <w:szCs w:val="24"/>
        </w:rPr>
        <w:t xml:space="preserve"> [Электронный ресурс]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сборник научных статей по материалам Национальной научно-практической конференции "Реализация государственной политики в области противодействия коррупции: современное состояние и перспективы развития" / А. А.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Манцаева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 [и др.] ; ред.: Э. И.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Мантаева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Д. А.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Ольдеева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Г. Л.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Рубеко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 ; Министерство науки и высшего образования Российской Федерации, ФГБОУ ВО "КалмГУ им. Б.Б.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". - Электрон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>екстовые дан. (1,94 МБ). - Элиста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Калмыцкий государственный университет, 2023. - 190 с. Экземпляры: всего:1 - СНО(1)</w:t>
      </w:r>
    </w:p>
    <w:p w:rsidR="00F864F9" w:rsidRPr="00F864F9" w:rsidRDefault="00F864F9" w:rsidP="00F864F9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F864F9" w:rsidRDefault="00F864F9" w:rsidP="00F864F9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864F9">
        <w:rPr>
          <w:rFonts w:ascii="Times New Roman" w:hAnsi="Times New Roman" w:cs="Times New Roman"/>
          <w:b/>
          <w:bCs/>
          <w:sz w:val="24"/>
          <w:szCs w:val="24"/>
        </w:rPr>
        <w:t>Развитие законодательства в современных условиях: тенденции, проблемы и их решения, национальная научно-практическая конференция (III</w:t>
      </w:r>
      <w:proofErr w:type="gramStart"/>
      <w:r w:rsidRPr="00F864F9">
        <w:rPr>
          <w:rFonts w:ascii="Times New Roman" w:hAnsi="Times New Roman" w:cs="Times New Roman"/>
          <w:b/>
          <w:bCs/>
          <w:sz w:val="24"/>
          <w:szCs w:val="24"/>
        </w:rPr>
        <w:t xml:space="preserve"> ;</w:t>
      </w:r>
      <w:proofErr w:type="gramEnd"/>
      <w:r w:rsidRPr="00F864F9">
        <w:rPr>
          <w:rFonts w:ascii="Times New Roman" w:hAnsi="Times New Roman" w:cs="Times New Roman"/>
          <w:b/>
          <w:bCs/>
          <w:sz w:val="24"/>
          <w:szCs w:val="24"/>
        </w:rPr>
        <w:t xml:space="preserve"> 29 июня 2023 г. ; Элиста). </w:t>
      </w:r>
      <w:r w:rsidRPr="00F864F9">
        <w:rPr>
          <w:rFonts w:ascii="Times New Roman" w:hAnsi="Times New Roman" w:cs="Times New Roman"/>
          <w:sz w:val="24"/>
          <w:szCs w:val="24"/>
        </w:rPr>
        <w:t>- Элиста, 29 июня 2023 г. [Электронный ресурс]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материалы / Министерство науки и высшего образования Российской Федерации [и др.] ; [под ред. Н. В.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Цуглаевой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С. С.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Аштаевой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 ; редколлегия: 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Н. В.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Цуглаева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А. Я.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Рыженков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С. С.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Аштаева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Ф. Н.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Джабборов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].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- Электрон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>екстовые дан. (3,2). - Элиста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Экземпляры: всего:1 - СНО(1)</w:t>
      </w:r>
    </w:p>
    <w:p w:rsidR="00F864F9" w:rsidRPr="00F864F9" w:rsidRDefault="00F864F9" w:rsidP="00F864F9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F864F9" w:rsidRDefault="00F864F9" w:rsidP="00F864F9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864F9">
        <w:rPr>
          <w:rFonts w:ascii="Times New Roman" w:hAnsi="Times New Roman" w:cs="Times New Roman"/>
          <w:b/>
          <w:bCs/>
          <w:sz w:val="24"/>
          <w:szCs w:val="24"/>
        </w:rPr>
        <w:t>Роль права в</w:t>
      </w:r>
      <w:r w:rsidRPr="00F864F9">
        <w:rPr>
          <w:rFonts w:ascii="Times New Roman" w:hAnsi="Times New Roman" w:cs="Times New Roman"/>
          <w:sz w:val="24"/>
          <w:szCs w:val="24"/>
        </w:rPr>
        <w:t xml:space="preserve"> формировании "зеленой" экономики в национальных юрисдикциях (на примере Российской Федерации)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монография / А. П. Анисимов, Л. Д.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Буринова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Э. В.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Дорджи-Горяева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Б. Б.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Инжиева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А. О. Иншакова, В. М.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Ромадикова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Г. Л.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Рубеко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А. Я.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Рыженков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Н. В.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Цуглаева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 [и др.]. - Москва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Юрлитинформ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, 2023. - 231 с.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21 см  3000 экз. Экземпляры: всего:2 - АБ_1(1), ЧЗ_9(1)</w:t>
      </w:r>
    </w:p>
    <w:p w:rsidR="00F864F9" w:rsidRPr="00F864F9" w:rsidRDefault="00F864F9" w:rsidP="00F864F9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F864F9" w:rsidRDefault="00F864F9" w:rsidP="00F864F9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864F9">
        <w:rPr>
          <w:rFonts w:ascii="Times New Roman" w:hAnsi="Times New Roman" w:cs="Times New Roman"/>
          <w:b/>
          <w:bCs/>
          <w:sz w:val="24"/>
          <w:szCs w:val="24"/>
        </w:rPr>
        <w:t>Современные проблемы теории</w:t>
      </w:r>
      <w:r w:rsidRPr="00F864F9">
        <w:rPr>
          <w:rFonts w:ascii="Times New Roman" w:hAnsi="Times New Roman" w:cs="Times New Roman"/>
          <w:sz w:val="24"/>
          <w:szCs w:val="24"/>
        </w:rPr>
        <w:t xml:space="preserve"> земельного права России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монография / А. П. Анисимов, Б. Б.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Инжиева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Ю. И. Исакова, А. Я.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Рыженков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С. А. Чаркин [и др.] ; под редакцией  А. П. Анисимова, А. Я.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Рыженкова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. - Москва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Юстицинформ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, 2024. - 420 с.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21 см  1000 экз. Экземпляры: всего:3 - АБ_1(1), ЧЗ_9(1), КХ(1)</w:t>
      </w:r>
    </w:p>
    <w:p w:rsidR="00F864F9" w:rsidRPr="00F864F9" w:rsidRDefault="00F864F9" w:rsidP="00F864F9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F864F9" w:rsidRDefault="00F864F9" w:rsidP="00F864F9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864F9">
        <w:rPr>
          <w:rFonts w:ascii="Times New Roman" w:hAnsi="Times New Roman" w:cs="Times New Roman"/>
          <w:b/>
          <w:bCs/>
          <w:sz w:val="24"/>
          <w:szCs w:val="24"/>
        </w:rPr>
        <w:t>Судебная медицина</w:t>
      </w:r>
      <w:r w:rsidRPr="00F864F9">
        <w:rPr>
          <w:rFonts w:ascii="Times New Roman" w:hAnsi="Times New Roman" w:cs="Times New Roman"/>
          <w:sz w:val="24"/>
          <w:szCs w:val="24"/>
        </w:rPr>
        <w:t xml:space="preserve"> [Электронный ресурс]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учебное пособие / Министерство науки и высшего образования Российской Федерации), ФГБОУ ВО "Калмыцкий государственный университет им. Б.Б.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") ; сост. Г. В.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Цебекова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. - Электрон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- 84 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864F9" w:rsidRPr="00F864F9" w:rsidRDefault="00F864F9" w:rsidP="00F864F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64F9" w:rsidRDefault="00F864F9" w:rsidP="00F864F9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864F9">
        <w:rPr>
          <w:rFonts w:ascii="Times New Roman" w:hAnsi="Times New Roman" w:cs="Times New Roman"/>
          <w:b/>
          <w:bCs/>
          <w:sz w:val="24"/>
          <w:szCs w:val="24"/>
        </w:rPr>
        <w:t>Сухинин</w:t>
      </w:r>
      <w:proofErr w:type="spellEnd"/>
      <w:r w:rsidRPr="00F864F9">
        <w:rPr>
          <w:rFonts w:ascii="Times New Roman" w:hAnsi="Times New Roman" w:cs="Times New Roman"/>
          <w:b/>
          <w:bCs/>
          <w:sz w:val="24"/>
          <w:szCs w:val="24"/>
        </w:rPr>
        <w:t>, Александр Витальевич.</w:t>
      </w:r>
      <w:r w:rsidRPr="00F864F9">
        <w:rPr>
          <w:rFonts w:ascii="Times New Roman" w:hAnsi="Times New Roman" w:cs="Times New Roman"/>
          <w:sz w:val="24"/>
          <w:szCs w:val="24"/>
        </w:rPr>
        <w:t xml:space="preserve"> Основы управления в правоохранительных органах [Текст]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учебно-методическое пособие / А. В.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Сухинин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К. К.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Нактанов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Г. В.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Цебекова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 ; рецензент Г. Л.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Рубеко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. - Москва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Юрлитинформ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, 2024. - 204[1] с.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21 см. - Библиогр. в конце ст.  3000 экз. Экземпляры: всего:24 - ЧЗ_4(2), АБ_1(22)   </w:t>
      </w:r>
    </w:p>
    <w:p w:rsidR="00F864F9" w:rsidRPr="00F864F9" w:rsidRDefault="00F864F9" w:rsidP="00F864F9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F864F9" w:rsidRDefault="00F864F9" w:rsidP="00F864F9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864F9">
        <w:rPr>
          <w:rFonts w:ascii="Times New Roman" w:hAnsi="Times New Roman" w:cs="Times New Roman"/>
          <w:b/>
          <w:bCs/>
          <w:sz w:val="24"/>
          <w:szCs w:val="24"/>
        </w:rPr>
        <w:lastRenderedPageBreak/>
        <w:t>Факторинг как финансовый</w:t>
      </w:r>
      <w:r w:rsidRPr="00F864F9">
        <w:rPr>
          <w:rFonts w:ascii="Times New Roman" w:hAnsi="Times New Roman" w:cs="Times New Roman"/>
          <w:sz w:val="24"/>
          <w:szCs w:val="24"/>
        </w:rPr>
        <w:t xml:space="preserve"> инструмент и земля как объект гражданского права: экономико-правовой аспект [Электронный ресурс]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коллективная монография / С. С.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Аштаева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 [и др.] ;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". - Электрон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- 96 с. - Библиогр.: с. 92-96. Экземпляры: всего:1 - СНО(1)</w:t>
      </w:r>
    </w:p>
    <w:p w:rsidR="00F864F9" w:rsidRPr="00F864F9" w:rsidRDefault="00F864F9" w:rsidP="00F864F9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F864F9" w:rsidRDefault="00F864F9" w:rsidP="00F864F9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864F9">
        <w:rPr>
          <w:rFonts w:ascii="Times New Roman" w:hAnsi="Times New Roman" w:cs="Times New Roman"/>
          <w:b/>
          <w:bCs/>
          <w:sz w:val="24"/>
          <w:szCs w:val="24"/>
        </w:rPr>
        <w:t>Цебекова</w:t>
      </w:r>
      <w:proofErr w:type="spellEnd"/>
      <w:r w:rsidRPr="00F864F9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F864F9">
        <w:rPr>
          <w:rFonts w:ascii="Times New Roman" w:hAnsi="Times New Roman" w:cs="Times New Roman"/>
          <w:b/>
          <w:bCs/>
          <w:sz w:val="24"/>
          <w:szCs w:val="24"/>
        </w:rPr>
        <w:t>Гиляна</w:t>
      </w:r>
      <w:proofErr w:type="spellEnd"/>
      <w:r w:rsidRPr="00F864F9">
        <w:rPr>
          <w:rFonts w:ascii="Times New Roman" w:hAnsi="Times New Roman" w:cs="Times New Roman"/>
          <w:b/>
          <w:bCs/>
          <w:sz w:val="24"/>
          <w:szCs w:val="24"/>
        </w:rPr>
        <w:t xml:space="preserve"> Владимировна.</w:t>
      </w:r>
      <w:r w:rsidRPr="00F864F9">
        <w:rPr>
          <w:rFonts w:ascii="Times New Roman" w:hAnsi="Times New Roman" w:cs="Times New Roman"/>
          <w:sz w:val="24"/>
          <w:szCs w:val="24"/>
        </w:rPr>
        <w:t xml:space="preserve"> Административно-правовое регулирование обеспечения информационной безопасности в таможенных органах Российской Федерации [Электронный ресурс]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монография / Г. В.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Цебекова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К. К.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Нактанов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Д. А.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Квициния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. - Электрон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Броско, 2023. - 67 с. - Библиогр.: с. 62-67  50 экз. Экземпляры: всего:1 - СНО(1)</w:t>
      </w:r>
    </w:p>
    <w:p w:rsidR="00F864F9" w:rsidRPr="00F864F9" w:rsidRDefault="00F864F9" w:rsidP="00F864F9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F864F9" w:rsidRPr="00F864F9" w:rsidRDefault="00F864F9" w:rsidP="00F864F9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864F9">
        <w:rPr>
          <w:rFonts w:ascii="Times New Roman" w:hAnsi="Times New Roman" w:cs="Times New Roman"/>
          <w:b/>
          <w:bCs/>
          <w:sz w:val="24"/>
          <w:szCs w:val="24"/>
        </w:rPr>
        <w:t>Цебекова</w:t>
      </w:r>
      <w:proofErr w:type="spellEnd"/>
      <w:r w:rsidRPr="00F864F9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F864F9">
        <w:rPr>
          <w:rFonts w:ascii="Times New Roman" w:hAnsi="Times New Roman" w:cs="Times New Roman"/>
          <w:b/>
          <w:bCs/>
          <w:sz w:val="24"/>
          <w:szCs w:val="24"/>
        </w:rPr>
        <w:t>Гиляна</w:t>
      </w:r>
      <w:proofErr w:type="spellEnd"/>
      <w:r w:rsidRPr="00F864F9">
        <w:rPr>
          <w:rFonts w:ascii="Times New Roman" w:hAnsi="Times New Roman" w:cs="Times New Roman"/>
          <w:b/>
          <w:bCs/>
          <w:sz w:val="24"/>
          <w:szCs w:val="24"/>
        </w:rPr>
        <w:t xml:space="preserve"> Владимировна.</w:t>
      </w:r>
      <w:r w:rsidRPr="00F864F9">
        <w:rPr>
          <w:rFonts w:ascii="Times New Roman" w:hAnsi="Times New Roman" w:cs="Times New Roman"/>
          <w:sz w:val="24"/>
          <w:szCs w:val="24"/>
        </w:rPr>
        <w:t xml:space="preserve"> Соучастие в преступлении: законодательная регламентация, теория и практика привлечения к уголовной ответственности [Электронный ресурс]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монография / Г. В.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Цебекова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 ; ФГБОУ ВО "Калмыцкий государственный университет им. Б.Б.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". - Электрон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>екстовые дан. - Москва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Русайнс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, 2023. - 84 с. - Библиогр.: с. 80-84  тираж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 .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Экземпляры: всего:1 - СНО(1)</w:t>
      </w:r>
    </w:p>
    <w:p w:rsidR="00F864F9" w:rsidRDefault="00F864F9" w:rsidP="00F864F9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864F9">
        <w:rPr>
          <w:rFonts w:ascii="Times New Roman" w:hAnsi="Times New Roman" w:cs="Times New Roman"/>
          <w:b/>
          <w:bCs/>
          <w:sz w:val="24"/>
          <w:szCs w:val="24"/>
        </w:rPr>
        <w:t>Цифровизация</w:t>
      </w:r>
      <w:proofErr w:type="spellEnd"/>
      <w:r w:rsidRPr="00F864F9">
        <w:rPr>
          <w:rFonts w:ascii="Times New Roman" w:hAnsi="Times New Roman" w:cs="Times New Roman"/>
          <w:b/>
          <w:bCs/>
          <w:sz w:val="24"/>
          <w:szCs w:val="24"/>
        </w:rPr>
        <w:t xml:space="preserve"> права и</w:t>
      </w:r>
      <w:r w:rsidRPr="00F864F9">
        <w:rPr>
          <w:rFonts w:ascii="Times New Roman" w:hAnsi="Times New Roman" w:cs="Times New Roman"/>
          <w:sz w:val="24"/>
          <w:szCs w:val="24"/>
        </w:rPr>
        <w:t xml:space="preserve"> образования в XXI веке: междисциплинарный аспект [Текст] : монография / А. П. Анисимов, Б. Б.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Инжиева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Ю. И. Исакова, А. Я.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Рыженков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, С. А. Чарки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>н[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и др.] ; под редакцией А. П. Анисимова, А. Я.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Рыженкова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. - Москва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Юрлитинформ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, 2025. - 333[1] с. : ил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. ; 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>21 см  3000 экз. Экземпляры: всего:1 - АБ_1(1)</w:t>
      </w:r>
    </w:p>
    <w:p w:rsidR="00F864F9" w:rsidRDefault="00F864F9" w:rsidP="00F864F9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864F9" w:rsidRDefault="00F864F9" w:rsidP="00F864F9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864F9">
        <w:rPr>
          <w:rFonts w:ascii="Times New Roman" w:hAnsi="Times New Roman" w:cs="Times New Roman"/>
          <w:b/>
          <w:bCs/>
          <w:sz w:val="24"/>
          <w:szCs w:val="24"/>
        </w:rPr>
        <w:t>Чаркин, Сергей Анатольевич.</w:t>
      </w:r>
      <w:r w:rsidRPr="00F864F9">
        <w:rPr>
          <w:rFonts w:ascii="Times New Roman" w:hAnsi="Times New Roman" w:cs="Times New Roman"/>
          <w:sz w:val="24"/>
          <w:szCs w:val="24"/>
        </w:rPr>
        <w:t xml:space="preserve"> Доктринальная концепция правоотношений земельной недвижимости в Российской Федерации [Текст]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монография / С. А. Чаркин ;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рец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.: А. П. Анисимов, А. Я.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Рыженков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. - Москва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Юрлитинформ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, 2024. - 213[2] с.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27 см  3000 экз. Экземпляры: всего:4 - АБ_1(2), ЧЗ_9(1), КХ(1)</w:t>
      </w:r>
    </w:p>
    <w:p w:rsidR="00F864F9" w:rsidRPr="00F864F9" w:rsidRDefault="00F864F9" w:rsidP="00F864F9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F864F9" w:rsidRDefault="00F864F9" w:rsidP="00F864F9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864F9">
        <w:rPr>
          <w:rFonts w:ascii="Times New Roman" w:hAnsi="Times New Roman" w:cs="Times New Roman"/>
          <w:b/>
          <w:bCs/>
          <w:sz w:val="24"/>
          <w:szCs w:val="24"/>
        </w:rPr>
        <w:t>Шаронов, Сергей Александрович.</w:t>
      </w:r>
      <w:r w:rsidRPr="00F864F9">
        <w:rPr>
          <w:rFonts w:ascii="Times New Roman" w:hAnsi="Times New Roman" w:cs="Times New Roman"/>
          <w:sz w:val="24"/>
          <w:szCs w:val="24"/>
        </w:rPr>
        <w:t xml:space="preserve"> Трудовое право России [Текст]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учебник для вузов / С. А. Шаронов, А. Я.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Рыженков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 ; ред. С. А. Шаронов. - 7-е изд.,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. и доп. - Москва :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, 2024. - 446[1] с.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24 см. - Библиогр. в конце глав. Экземпляры: всего:1 - АБ_1(1) Экземпляры: всего:2 - АБ_1(1), ЧЗ_9(1)</w:t>
      </w:r>
    </w:p>
    <w:p w:rsidR="00F864F9" w:rsidRPr="00F864F9" w:rsidRDefault="00F864F9" w:rsidP="00F864F9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F864F9" w:rsidRPr="00F864F9" w:rsidRDefault="00F864F9" w:rsidP="00F864F9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864F9">
        <w:rPr>
          <w:rFonts w:ascii="Times New Roman" w:hAnsi="Times New Roman" w:cs="Times New Roman"/>
          <w:b/>
          <w:bCs/>
          <w:sz w:val="24"/>
          <w:szCs w:val="24"/>
        </w:rPr>
        <w:t>Экология и право</w:t>
      </w:r>
      <w:r w:rsidRPr="00F864F9">
        <w:rPr>
          <w:rFonts w:ascii="Times New Roman" w:hAnsi="Times New Roman" w:cs="Times New Roman"/>
          <w:sz w:val="24"/>
          <w:szCs w:val="24"/>
        </w:rPr>
        <w:t xml:space="preserve"> в XXI веке: теория и практика [Текст]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монография / А. П. Анисимов, Б. Б.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Инжиева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В. М.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Ромадикова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А. Я.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Рыженков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, Н. В.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Цуглаева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 xml:space="preserve"> [и др.] ; под редакцией  А. П. Анисимова, А. Я.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Рыженкова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. - Москва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4F9">
        <w:rPr>
          <w:rFonts w:ascii="Times New Roman" w:hAnsi="Times New Roman" w:cs="Times New Roman"/>
          <w:sz w:val="24"/>
          <w:szCs w:val="24"/>
        </w:rPr>
        <w:t>Юрлитинформ</w:t>
      </w:r>
      <w:proofErr w:type="spellEnd"/>
      <w:r w:rsidRPr="00F864F9">
        <w:rPr>
          <w:rFonts w:ascii="Times New Roman" w:hAnsi="Times New Roman" w:cs="Times New Roman"/>
          <w:sz w:val="24"/>
          <w:szCs w:val="24"/>
        </w:rPr>
        <w:t>, 2023. - 519 с. ; 21 см  3000 экз. (Шифр Х407</w:t>
      </w:r>
      <w:proofErr w:type="gramStart"/>
      <w:r w:rsidRPr="00F864F9">
        <w:rPr>
          <w:rFonts w:ascii="Times New Roman" w:hAnsi="Times New Roman" w:cs="Times New Roman"/>
          <w:sz w:val="24"/>
          <w:szCs w:val="24"/>
        </w:rPr>
        <w:t>/Э</w:t>
      </w:r>
      <w:proofErr w:type="gramEnd"/>
      <w:r w:rsidRPr="00F864F9">
        <w:rPr>
          <w:rFonts w:ascii="Times New Roman" w:hAnsi="Times New Roman" w:cs="Times New Roman"/>
          <w:sz w:val="24"/>
          <w:szCs w:val="24"/>
        </w:rPr>
        <w:t xml:space="preserve"> 400-276801920)</w:t>
      </w:r>
    </w:p>
    <w:p w:rsidR="00440782" w:rsidRPr="001819A2" w:rsidRDefault="00440782" w:rsidP="001819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440782" w:rsidRPr="001819A2" w:rsidSect="001E0B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183E05"/>
    <w:multiLevelType w:val="hybridMultilevel"/>
    <w:tmpl w:val="6A9EC16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4D27CD"/>
    <w:multiLevelType w:val="hybridMultilevel"/>
    <w:tmpl w:val="4B767B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FE16E1"/>
    <w:multiLevelType w:val="hybridMultilevel"/>
    <w:tmpl w:val="C714BF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5A32A3"/>
    <w:multiLevelType w:val="hybridMultilevel"/>
    <w:tmpl w:val="1842FF4E"/>
    <w:lvl w:ilvl="0" w:tplc="186AF46A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defaultTabStop w:val="708"/>
  <w:characterSpacingControl w:val="doNotCompress"/>
  <w:compat/>
  <w:rsids>
    <w:rsidRoot w:val="00F0595B"/>
    <w:rsid w:val="00064BE2"/>
    <w:rsid w:val="00072107"/>
    <w:rsid w:val="000F7928"/>
    <w:rsid w:val="001819A2"/>
    <w:rsid w:val="001E0B5C"/>
    <w:rsid w:val="0020066A"/>
    <w:rsid w:val="002315DF"/>
    <w:rsid w:val="002A501B"/>
    <w:rsid w:val="003518E9"/>
    <w:rsid w:val="003A46EE"/>
    <w:rsid w:val="003A5C1B"/>
    <w:rsid w:val="00422D22"/>
    <w:rsid w:val="00440782"/>
    <w:rsid w:val="00444F2D"/>
    <w:rsid w:val="004958E9"/>
    <w:rsid w:val="004C3D31"/>
    <w:rsid w:val="004D517F"/>
    <w:rsid w:val="004F7F6B"/>
    <w:rsid w:val="00515BF2"/>
    <w:rsid w:val="006176EE"/>
    <w:rsid w:val="006A4DCB"/>
    <w:rsid w:val="006E1AA0"/>
    <w:rsid w:val="006F5389"/>
    <w:rsid w:val="007C74B5"/>
    <w:rsid w:val="00813A35"/>
    <w:rsid w:val="00897114"/>
    <w:rsid w:val="008F2041"/>
    <w:rsid w:val="0095388A"/>
    <w:rsid w:val="00A45CA9"/>
    <w:rsid w:val="00A70951"/>
    <w:rsid w:val="00A93E7F"/>
    <w:rsid w:val="00B22BA1"/>
    <w:rsid w:val="00B8270C"/>
    <w:rsid w:val="00D30EDF"/>
    <w:rsid w:val="00D44769"/>
    <w:rsid w:val="00D635DE"/>
    <w:rsid w:val="00D8755A"/>
    <w:rsid w:val="00D9392C"/>
    <w:rsid w:val="00E47873"/>
    <w:rsid w:val="00E75DD7"/>
    <w:rsid w:val="00E97D27"/>
    <w:rsid w:val="00EA247A"/>
    <w:rsid w:val="00EB74BB"/>
    <w:rsid w:val="00F0595B"/>
    <w:rsid w:val="00F60EB4"/>
    <w:rsid w:val="00F864F9"/>
    <w:rsid w:val="00FA3ED6"/>
    <w:rsid w:val="00FC25E7"/>
    <w:rsid w:val="00FF78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9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595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9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595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AAA62C-6691-4F50-8C31-08AD1213B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4</Pages>
  <Words>1709</Words>
  <Characters>9746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Kalmsu</cp:lastModifiedBy>
  <cp:revision>23</cp:revision>
  <dcterms:created xsi:type="dcterms:W3CDTF">2023-11-13T06:23:00Z</dcterms:created>
  <dcterms:modified xsi:type="dcterms:W3CDTF">2025-11-21T09:56:00Z</dcterms:modified>
</cp:coreProperties>
</file>