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B51" w:rsidRPr="006562A3" w:rsidRDefault="00701B51" w:rsidP="00701B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562A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Калмыцкий государственный университет</w:t>
      </w:r>
    </w:p>
    <w:p w:rsidR="00701B51" w:rsidRPr="006562A3" w:rsidRDefault="00701B51" w:rsidP="00701B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562A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701B51" w:rsidRPr="006562A3" w:rsidRDefault="00701B51" w:rsidP="00701B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562A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701B51" w:rsidRPr="006562A3" w:rsidRDefault="00701B51" w:rsidP="00701B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562A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Новые книги</w:t>
      </w:r>
    </w:p>
    <w:p w:rsidR="00701B51" w:rsidRPr="006562A3" w:rsidRDefault="00625DA7" w:rsidP="00701B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562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Вып. 1 </w:t>
      </w:r>
      <w:bookmarkStart w:id="0" w:name="_GoBack"/>
      <w:bookmarkEnd w:id="0"/>
      <w:r w:rsidR="006562A3" w:rsidRPr="006562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 (</w:t>
      </w:r>
      <w:r w:rsidR="00701B51" w:rsidRPr="006562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 w:rsidR="006562A3" w:rsidRPr="006562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701B51" w:rsidRPr="006562A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)</w:t>
      </w:r>
    </w:p>
    <w:p w:rsidR="00701B51" w:rsidRPr="00E01589" w:rsidRDefault="00701B51" w:rsidP="00701B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01B51" w:rsidRDefault="00701B51" w:rsidP="00701B51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0158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Кафедра: Агрономии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;</w:t>
      </w:r>
    </w:p>
    <w:p w:rsidR="00701B51" w:rsidRDefault="00701B51" w:rsidP="00701B51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Ветеринарной медицины; </w:t>
      </w:r>
    </w:p>
    <w:p w:rsidR="00701B51" w:rsidRDefault="00701B51" w:rsidP="00701B51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Биотехнологии и животноводства;</w:t>
      </w:r>
    </w:p>
    <w:p w:rsidR="00701B51" w:rsidRDefault="00701B51" w:rsidP="00701B51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Технологии производства и </w:t>
      </w:r>
    </w:p>
    <w:p w:rsidR="00552E28" w:rsidRDefault="00701B51" w:rsidP="00701B51">
      <w:pPr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переработки сельскохозяйственной продукции</w:t>
      </w: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207FA">
        <w:rPr>
          <w:rFonts w:ascii="Times New Roman" w:hAnsi="Times New Roman" w:cs="Times New Roman"/>
          <w:b/>
          <w:bCs/>
          <w:sz w:val="24"/>
          <w:szCs w:val="24"/>
        </w:rPr>
        <w:t>Болаев</w:t>
      </w:r>
      <w:proofErr w:type="spellEnd"/>
      <w:proofErr w:type="gramStart"/>
      <w:r w:rsidRPr="009207FA">
        <w:rPr>
          <w:rFonts w:ascii="Times New Roman" w:hAnsi="Times New Roman" w:cs="Times New Roman"/>
          <w:b/>
          <w:bCs/>
          <w:sz w:val="24"/>
          <w:szCs w:val="24"/>
        </w:rPr>
        <w:t xml:space="preserve"> ,</w:t>
      </w:r>
      <w:proofErr w:type="gramEnd"/>
      <w:r w:rsidRPr="009207FA">
        <w:rPr>
          <w:rFonts w:ascii="Times New Roman" w:hAnsi="Times New Roman" w:cs="Times New Roman"/>
          <w:b/>
          <w:bCs/>
          <w:sz w:val="24"/>
          <w:szCs w:val="24"/>
        </w:rPr>
        <w:t xml:space="preserve"> Валерий </w:t>
      </w:r>
      <w:proofErr w:type="spellStart"/>
      <w:r w:rsidRPr="009207FA">
        <w:rPr>
          <w:rFonts w:ascii="Times New Roman" w:hAnsi="Times New Roman" w:cs="Times New Roman"/>
          <w:b/>
          <w:bCs/>
          <w:sz w:val="24"/>
          <w:szCs w:val="24"/>
        </w:rPr>
        <w:t>Канурович</w:t>
      </w:r>
      <w:proofErr w:type="spellEnd"/>
      <w:r w:rsidRPr="009207F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207FA">
        <w:rPr>
          <w:rFonts w:ascii="Times New Roman" w:hAnsi="Times New Roman" w:cs="Times New Roman"/>
          <w:sz w:val="24"/>
          <w:szCs w:val="24"/>
        </w:rPr>
        <w:t xml:space="preserve"> Практикум по птицеводству [Электронный ресурс]  : учебное пособие  / В. К.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Болаев</w:t>
      </w:r>
      <w:proofErr w:type="spellEnd"/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П. М.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Помпаев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Б. К.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Болаев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2023. - 52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сЭкземпляры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: всего:1 - СНО(1)</w:t>
      </w:r>
    </w:p>
    <w:p w:rsidR="009207FA" w:rsidRPr="009207FA" w:rsidRDefault="009207FA" w:rsidP="001151CD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right="800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Генетика растений и</w:t>
      </w:r>
      <w:r w:rsidRPr="009207FA">
        <w:rPr>
          <w:rFonts w:ascii="Times New Roman" w:hAnsi="Times New Roman" w:cs="Times New Roman"/>
          <w:sz w:val="24"/>
          <w:szCs w:val="24"/>
        </w:rPr>
        <w:t xml:space="preserve"> животных [Текст]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учебное пособие / К. Э.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Халгаева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О. С.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Тюлюмджиева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Д. Е.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Мучкаева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О. Н.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Кониева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2024. - 86 с.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рис., табл. ; 20 см. - Библиогр.: с. 86  30 экз. Экземпляры: всего:3 - АБ_3(3)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207FA">
        <w:rPr>
          <w:rFonts w:ascii="Times New Roman" w:hAnsi="Times New Roman" w:cs="Times New Roman"/>
          <w:b/>
          <w:bCs/>
          <w:sz w:val="24"/>
          <w:szCs w:val="24"/>
        </w:rPr>
        <w:t>Ердаков</w:t>
      </w:r>
      <w:proofErr w:type="spellEnd"/>
      <w:r w:rsidRPr="009207FA">
        <w:rPr>
          <w:rFonts w:ascii="Times New Roman" w:hAnsi="Times New Roman" w:cs="Times New Roman"/>
          <w:b/>
          <w:bCs/>
          <w:sz w:val="24"/>
          <w:szCs w:val="24"/>
        </w:rPr>
        <w:t>, Лев Николаевич.</w:t>
      </w:r>
      <w:r w:rsidRPr="009207FA">
        <w:rPr>
          <w:rFonts w:ascii="Times New Roman" w:hAnsi="Times New Roman" w:cs="Times New Roman"/>
          <w:sz w:val="24"/>
          <w:szCs w:val="24"/>
        </w:rPr>
        <w:t xml:space="preserve"> Динамика численности популяции: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хроноэкологический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аспект [Текст] / Л. Н.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Ердаков</w:t>
      </w:r>
      <w:proofErr w:type="spellEnd"/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ФГБУН Институт систематики и экологии животных Сибирского отделения РАН. - Москва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Товарищество научных изданий КМК, 2023. - 249[2] с. : граф., табл.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23 см. - Библиогр.: с. 235-249  500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: всего:1 - ЧЗ_3(1)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Клиническая диагностика сельскохозяйственных</w:t>
      </w:r>
      <w:r w:rsidRPr="009207FA">
        <w:rPr>
          <w:rFonts w:ascii="Times New Roman" w:hAnsi="Times New Roman" w:cs="Times New Roman"/>
          <w:sz w:val="24"/>
          <w:szCs w:val="24"/>
        </w:rPr>
        <w:t xml:space="preserve"> животных с основами рентгенологии [Электронный ресурс]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учебное пособие  /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" ; сост.: О. Э. Французов, Д. Е.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Мучкаева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У. Г.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Эрдненов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- 72 с. - Библиогр.: с. 71. Экземпляры: всего:1 - СНО(1)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207FA">
        <w:rPr>
          <w:rFonts w:ascii="Times New Roman" w:hAnsi="Times New Roman" w:cs="Times New Roman"/>
          <w:b/>
          <w:bCs/>
          <w:sz w:val="24"/>
          <w:szCs w:val="24"/>
        </w:rPr>
        <w:t>Ниджляева</w:t>
      </w:r>
      <w:proofErr w:type="spellEnd"/>
      <w:r w:rsidRPr="009207FA">
        <w:rPr>
          <w:rFonts w:ascii="Times New Roman" w:hAnsi="Times New Roman" w:cs="Times New Roman"/>
          <w:b/>
          <w:bCs/>
          <w:sz w:val="24"/>
          <w:szCs w:val="24"/>
        </w:rPr>
        <w:t>, И. А.</w:t>
      </w:r>
      <w:r w:rsidRPr="009207FA">
        <w:rPr>
          <w:rFonts w:ascii="Times New Roman" w:hAnsi="Times New Roman" w:cs="Times New Roman"/>
          <w:sz w:val="24"/>
          <w:szCs w:val="24"/>
        </w:rPr>
        <w:t xml:space="preserve"> Земледелие с основами почвоведения и агрохимии [Текст]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учебное пособие / И. А.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Ниджляева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Е. Н. Очирова, В. В. Очиров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- 103 с.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табл. ; 21 см. - Библиогр.: с. 102  100 экз. Экземпляры: всего:7 - ЧЗ_6(1), ЧЗ_3(1), АБ_3(5)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Новые подходы в развитии животноводства на основе использования региональных породных ресурсов", всероссийская научно-практическая конференция с международным участием (14 февраля 2025 г.</w:t>
      </w:r>
      <w:proofErr w:type="gramStart"/>
      <w:r w:rsidRPr="009207FA">
        <w:rPr>
          <w:rFonts w:ascii="Times New Roman" w:hAnsi="Times New Roman" w:cs="Times New Roman"/>
          <w:b/>
          <w:bCs/>
          <w:sz w:val="24"/>
          <w:szCs w:val="24"/>
        </w:rPr>
        <w:t xml:space="preserve"> ;</w:t>
      </w:r>
      <w:proofErr w:type="gramEnd"/>
      <w:r w:rsidRPr="009207FA">
        <w:rPr>
          <w:rFonts w:ascii="Times New Roman" w:hAnsi="Times New Roman" w:cs="Times New Roman"/>
          <w:b/>
          <w:bCs/>
          <w:sz w:val="24"/>
          <w:szCs w:val="24"/>
        </w:rPr>
        <w:t xml:space="preserve"> Элиста). </w:t>
      </w:r>
      <w:r w:rsidRPr="009207FA">
        <w:rPr>
          <w:rFonts w:ascii="Times New Roman" w:hAnsi="Times New Roman" w:cs="Times New Roman"/>
          <w:sz w:val="24"/>
          <w:szCs w:val="24"/>
        </w:rPr>
        <w:t xml:space="preserve">Всероссийская научно-практическая конференция с международным участием "Новые подходы в развитии животноводства на основе использования региональных породных ресурсов", Элиста, 14 февраля 2025 г. [Электронный </w:t>
      </w:r>
      <w:r w:rsidRPr="009207FA">
        <w:rPr>
          <w:rFonts w:ascii="Times New Roman" w:hAnsi="Times New Roman" w:cs="Times New Roman"/>
          <w:sz w:val="24"/>
          <w:szCs w:val="24"/>
        </w:rPr>
        <w:lastRenderedPageBreak/>
        <w:t>ресурс]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материалы : посвященной 80-летию со дня Победы в Великой Отечественной войне 1941-1945 гг. и 110-й годовщине со дня рождения ветерана ВОВ, д.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с-х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. н., профессора Нармаева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Морхаджи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Бамбаевича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/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университет имени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" ; 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>[редакционная коллегия: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Б. К.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Салаев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(отв. ред.) и др.].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- Электрон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>екстовые дан. (4,56 МБ).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2025. Экземпляры: всего:1 - СНО(1)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Общая зоогигиена и</w:t>
      </w:r>
      <w:r w:rsidRPr="009207FA">
        <w:rPr>
          <w:rFonts w:ascii="Times New Roman" w:hAnsi="Times New Roman" w:cs="Times New Roman"/>
          <w:sz w:val="24"/>
          <w:szCs w:val="24"/>
        </w:rPr>
        <w:t xml:space="preserve"> содержание животных [Текст]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учебное пособие / Н. В.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Чимидова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Л. Г.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Моисейкина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Б. К.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Болаев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А. В.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Убушиева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В. С.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Убушиева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2024. - 81 с.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табл. ; 20 см. - Библиогр.: с. 81  50 экз. Экземпляры: всего:4 - ЧЗ_6(1), АБ_3(2), СНО(1)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Организация функционирования крестьянских</w:t>
      </w:r>
      <w:r w:rsidRPr="009207FA">
        <w:rPr>
          <w:rFonts w:ascii="Times New Roman" w:hAnsi="Times New Roman" w:cs="Times New Roman"/>
          <w:sz w:val="24"/>
          <w:szCs w:val="24"/>
        </w:rPr>
        <w:t xml:space="preserve"> (фермерских) хозяйств [Текст]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сельского хозяйства Российской Федерации, ФГБОУ ДПО "Калмыцкий институт переподготовки и повышения квалификации кадров агропромышленного комплекса" ; составители: Б. Э. Михайлов, М. М.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Чемидов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, И. В. Церенов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рецензенты: Б. М. Гусейнова, Б. А.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Гольдварг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. - 2-е изд.,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. и доп.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ФГБОУ ДПО КИППКК АПК, 2023. - 181 с.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20 см. - Библиогр.: с. 179-181  100 экз. Экземпляры: всего:3 - ЧЗ_6(1), ЧЗ_3(2)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Основы землеустройства. Конспект</w:t>
      </w:r>
      <w:r w:rsidRPr="009207FA">
        <w:rPr>
          <w:rFonts w:ascii="Times New Roman" w:hAnsi="Times New Roman" w:cs="Times New Roman"/>
          <w:sz w:val="24"/>
          <w:szCs w:val="24"/>
        </w:rPr>
        <w:t xml:space="preserve"> лекций [Электронный ресурс]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учебное пособие  /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образования и науки Российской Федерации, ФГБОУ ВО "Калмыцкий государственный университет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" ; сост. О. Н.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Кониева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[и др.]. - Электрон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Издательство Калмыцкого  университета, 2024. - 116 с. - Библиогр.: с. 105. Экземпляры: всего:1 - СНО(1)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Практикум по плодоводству</w:t>
      </w:r>
      <w:r w:rsidRPr="009207FA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"КалмГУ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" ; составители : В. А. Батыров, Е. А.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Джиргалова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, Ю. Б. Каминов [и др.].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- 73 с. : ил., табл.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21 см. - Библиогр.: с. 67-68  100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: всего:6 - ЧЗ_3(2), ЧЗ_6(1), АБ_3(3)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Практикум по птицеводству</w:t>
      </w:r>
      <w:r w:rsidRPr="009207FA">
        <w:rPr>
          <w:rFonts w:ascii="Times New Roman" w:hAnsi="Times New Roman" w:cs="Times New Roman"/>
          <w:sz w:val="24"/>
          <w:szCs w:val="24"/>
        </w:rPr>
        <w:t xml:space="preserve"> [Текст] :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" ; сост.: В. К.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Болаев</w:t>
      </w:r>
      <w:proofErr w:type="spellEnd"/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П. М.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Помпаев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Б. К.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Болаев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- 51 с. : ил., табл.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21 см  40 экз. Экземпляры: всего:1 - АБ_3(1)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Состояние и повышение</w:t>
      </w:r>
      <w:r w:rsidRPr="009207FA">
        <w:rPr>
          <w:rFonts w:ascii="Times New Roman" w:hAnsi="Times New Roman" w:cs="Times New Roman"/>
          <w:sz w:val="24"/>
          <w:szCs w:val="24"/>
        </w:rPr>
        <w:t xml:space="preserve"> продуктивности скота калмыцкой породы [Текст]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монография / Б. С.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Убушаев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К. Е. Бадмаева, Н. Н. Мороз, М. И.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Сложенкина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А. К.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Натыров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Б. К.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Болаев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И. Ф. Горлов ; рецензенты: В. Ф.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Радчиков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, С. Н. Шлыков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</w:t>
      </w:r>
      <w:r w:rsidRPr="009207FA">
        <w:rPr>
          <w:rFonts w:ascii="Times New Roman" w:hAnsi="Times New Roman" w:cs="Times New Roman"/>
          <w:sz w:val="24"/>
          <w:szCs w:val="24"/>
        </w:rPr>
        <w:lastRenderedPageBreak/>
        <w:t xml:space="preserve">университет имени Б. 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", Федеральное государственное бюджетное научное учреждение "Поволжский научно-исследовательский институт производства и переработки мясомолочной продукции".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Изд-во КалмГУ, 2024. - 154 с.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рис., табл. ; 20,5 см. - Библиогр.: с. 143-152  500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: всего:3 - ЧЗ_6(1), ЧЗ_9(1), КХ(1)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Технология заготовки кормов</w:t>
      </w:r>
      <w:r w:rsidRPr="009207FA">
        <w:rPr>
          <w:rFonts w:ascii="Times New Roman" w:hAnsi="Times New Roman" w:cs="Times New Roman"/>
          <w:sz w:val="24"/>
          <w:szCs w:val="24"/>
        </w:rPr>
        <w:t xml:space="preserve"> [Текст]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учебное пособие / И. А.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Ниджляева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Н. Н. Мороз, Е Н. Очирова, А. Н.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- 101 с.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., табл. ; 20 см. - Библиогр.: с. 100-101  100 экз. Экземпляры: всего:1 - ЧЗ_6(1)</w:t>
      </w:r>
    </w:p>
    <w:p w:rsidR="009207FA" w:rsidRPr="009207FA" w:rsidRDefault="009207FA" w:rsidP="001151C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8785D" w:rsidRPr="009207FA" w:rsidRDefault="00E8785D" w:rsidP="001151CD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right="8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7FA">
        <w:rPr>
          <w:rFonts w:ascii="Times New Roman" w:hAnsi="Times New Roman" w:cs="Times New Roman"/>
          <w:b/>
          <w:bCs/>
          <w:sz w:val="24"/>
          <w:szCs w:val="24"/>
        </w:rPr>
        <w:t>Технология хранения и</w:t>
      </w:r>
      <w:r w:rsidRPr="009207FA">
        <w:rPr>
          <w:rFonts w:ascii="Times New Roman" w:hAnsi="Times New Roman" w:cs="Times New Roman"/>
          <w:sz w:val="24"/>
          <w:szCs w:val="24"/>
        </w:rPr>
        <w:t xml:space="preserve"> переработка продукции растениеводства [Текст] :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" ; составители: Е. А.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Джиргалова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А. Л.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Бадмахалгаев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В. А. Батыров, Г. Н.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Кониева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 xml:space="preserve">, С. А. </w:t>
      </w:r>
      <w:proofErr w:type="spellStart"/>
      <w:r w:rsidRPr="009207FA">
        <w:rPr>
          <w:rFonts w:ascii="Times New Roman" w:hAnsi="Times New Roman" w:cs="Times New Roman"/>
          <w:sz w:val="24"/>
          <w:szCs w:val="24"/>
        </w:rPr>
        <w:t>Оросов</w:t>
      </w:r>
      <w:proofErr w:type="spellEnd"/>
      <w:r w:rsidRPr="009207FA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- 99[1] с.</w:t>
      </w:r>
      <w:proofErr w:type="gramStart"/>
      <w:r w:rsidRPr="009207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207FA">
        <w:rPr>
          <w:rFonts w:ascii="Times New Roman" w:hAnsi="Times New Roman" w:cs="Times New Roman"/>
          <w:sz w:val="24"/>
          <w:szCs w:val="24"/>
        </w:rPr>
        <w:t xml:space="preserve"> табл. ; 20 см  50 экз. Экземпляры: всего:20 - ЧЗ_6(1), АБ_3(18), КХ(1)</w:t>
      </w:r>
    </w:p>
    <w:p w:rsidR="00393568" w:rsidRPr="00937746" w:rsidRDefault="00393568" w:rsidP="001151C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sectPr w:rsidR="00393568" w:rsidRPr="00937746" w:rsidSect="000542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75490"/>
    <w:multiLevelType w:val="hybridMultilevel"/>
    <w:tmpl w:val="CBC034C2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">
    <w:nsid w:val="2D3D4A76"/>
    <w:multiLevelType w:val="hybridMultilevel"/>
    <w:tmpl w:val="FB523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235498"/>
    <w:multiLevelType w:val="hybridMultilevel"/>
    <w:tmpl w:val="09043FA8"/>
    <w:lvl w:ilvl="0" w:tplc="129E9EA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AD5037"/>
    <w:rsid w:val="00054251"/>
    <w:rsid w:val="000C01F3"/>
    <w:rsid w:val="001151CD"/>
    <w:rsid w:val="0019143C"/>
    <w:rsid w:val="001963CD"/>
    <w:rsid w:val="001B52C7"/>
    <w:rsid w:val="00212BFB"/>
    <w:rsid w:val="002735DC"/>
    <w:rsid w:val="0028402E"/>
    <w:rsid w:val="002F04B6"/>
    <w:rsid w:val="00393568"/>
    <w:rsid w:val="003E00BA"/>
    <w:rsid w:val="004A0638"/>
    <w:rsid w:val="004E1A10"/>
    <w:rsid w:val="005518C3"/>
    <w:rsid w:val="00552E28"/>
    <w:rsid w:val="00596E22"/>
    <w:rsid w:val="005C1DF7"/>
    <w:rsid w:val="00625DA7"/>
    <w:rsid w:val="006562A3"/>
    <w:rsid w:val="00701B51"/>
    <w:rsid w:val="007712E4"/>
    <w:rsid w:val="007F69E3"/>
    <w:rsid w:val="00823680"/>
    <w:rsid w:val="009207FA"/>
    <w:rsid w:val="00932057"/>
    <w:rsid w:val="00937746"/>
    <w:rsid w:val="00987A41"/>
    <w:rsid w:val="0099709A"/>
    <w:rsid w:val="00AD5037"/>
    <w:rsid w:val="00B1369B"/>
    <w:rsid w:val="00B3416D"/>
    <w:rsid w:val="00B507E2"/>
    <w:rsid w:val="00B653F4"/>
    <w:rsid w:val="00BD4ABE"/>
    <w:rsid w:val="00C14509"/>
    <w:rsid w:val="00C328F5"/>
    <w:rsid w:val="00D42927"/>
    <w:rsid w:val="00D56B48"/>
    <w:rsid w:val="00DF4146"/>
    <w:rsid w:val="00E30400"/>
    <w:rsid w:val="00E52243"/>
    <w:rsid w:val="00E701C4"/>
    <w:rsid w:val="00E8785D"/>
    <w:rsid w:val="00ED4BCB"/>
    <w:rsid w:val="00F1650F"/>
    <w:rsid w:val="00F520FD"/>
    <w:rsid w:val="00F670D6"/>
    <w:rsid w:val="00FB6046"/>
    <w:rsid w:val="00FF6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B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B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B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B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72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3F120-880F-43BF-AF04-8158515B3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1038</Words>
  <Characters>5922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32</cp:revision>
  <dcterms:created xsi:type="dcterms:W3CDTF">2023-11-15T06:56:00Z</dcterms:created>
  <dcterms:modified xsi:type="dcterms:W3CDTF">2025-12-16T08:40:00Z</dcterms:modified>
</cp:coreProperties>
</file>